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CA" w:rsidRPr="00EA4276" w:rsidRDefault="00DA63CA" w:rsidP="009C5C56">
      <w:pPr>
        <w:tabs>
          <w:tab w:val="left" w:pos="1440"/>
        </w:tabs>
        <w:spacing w:after="0"/>
        <w:rPr>
          <w:rFonts w:cs="Segoe UI"/>
          <w:b/>
          <w:sz w:val="20"/>
          <w:szCs w:val="20"/>
        </w:rPr>
      </w:pPr>
    </w:p>
    <w:p w:rsidR="00DA63CA" w:rsidRPr="00842E46" w:rsidRDefault="00DA63CA" w:rsidP="009C5C56">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842E46">
        <w:rPr>
          <w:b/>
          <w:color w:val="FFFFFF" w:themeColor="background1"/>
          <w:sz w:val="20"/>
          <w:szCs w:val="20"/>
        </w:rPr>
        <w:t xml:space="preserve">PRODUCT INFORMATION           </w:t>
      </w:r>
    </w:p>
    <w:p w:rsidR="00627625" w:rsidRPr="00E557D2" w:rsidRDefault="00DA63CA" w:rsidP="009C5C56">
      <w:pPr>
        <w:spacing w:after="0"/>
        <w:jc w:val="both"/>
        <w:rPr>
          <w:rFonts w:cs="Segoe UI"/>
          <w:bCs/>
          <w:sz w:val="20"/>
          <w:szCs w:val="20"/>
        </w:rPr>
      </w:pPr>
      <w:r w:rsidRPr="00E83AE5">
        <w:rPr>
          <w:b/>
          <w:sz w:val="20"/>
          <w:szCs w:val="20"/>
        </w:rPr>
        <w:t>Product Name</w:t>
      </w:r>
      <w:r w:rsidR="00E557D2">
        <w:rPr>
          <w:b/>
          <w:sz w:val="20"/>
          <w:szCs w:val="20"/>
        </w:rPr>
        <w:t xml:space="preserve">: </w:t>
      </w:r>
      <w:r w:rsidR="00627625" w:rsidRPr="00627625">
        <w:rPr>
          <w:rFonts w:cs="Segoe UI"/>
          <w:b/>
          <w:noProof/>
          <w:sz w:val="20"/>
          <w:szCs w:val="20"/>
          <w:lang w:eastAsia="en-GB"/>
        </w:rPr>
        <w:t xml:space="preserve"> </w:t>
      </w:r>
      <w:r w:rsidR="003906E2">
        <w:rPr>
          <w:rFonts w:cs="Segoe UI"/>
          <w:noProof/>
          <w:sz w:val="20"/>
          <w:szCs w:val="20"/>
          <w:lang w:eastAsia="en-GB"/>
        </w:rPr>
        <w:t>CK05F</w:t>
      </w:r>
      <w:r w:rsidR="00D61656">
        <w:rPr>
          <w:rFonts w:cs="Segoe UI"/>
          <w:noProof/>
          <w:sz w:val="20"/>
          <w:szCs w:val="20"/>
          <w:lang w:eastAsia="en-GB"/>
        </w:rPr>
        <w:t>5 Hot ‘n’ Spicy Breaded Wings (45-55g) 6x950g</w:t>
      </w:r>
    </w:p>
    <w:p w:rsidR="00DA63CA" w:rsidRDefault="00DA63CA" w:rsidP="009C5C56">
      <w:pPr>
        <w:spacing w:after="0"/>
        <w:jc w:val="both"/>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E557D2">
        <w:rPr>
          <w:rFonts w:cs="Segoe UI"/>
          <w:bCs/>
          <w:sz w:val="20"/>
          <w:szCs w:val="20"/>
        </w:rPr>
        <w:t xml:space="preserve"> Breadcrumb coated prime chicken wings with seasoned aromatic spices and a chilli kick</w:t>
      </w:r>
    </w:p>
    <w:p w:rsidR="00DA63CA" w:rsidRPr="00842E46" w:rsidRDefault="00DA63CA" w:rsidP="009C5C56">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842E46">
        <w:rPr>
          <w:rFonts w:cs="Segoe UI"/>
          <w:b/>
          <w:bCs/>
          <w:color w:val="FFFFFF" w:themeColor="background1"/>
          <w:sz w:val="20"/>
          <w:szCs w:val="20"/>
        </w:rPr>
        <w:t>NAME AND ADDRESS OF PROCESSOR</w:t>
      </w:r>
    </w:p>
    <w:p w:rsidR="00DA63CA" w:rsidRPr="00E83AE5" w:rsidRDefault="00DA63CA" w:rsidP="009C5C56">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DA63CA" w:rsidRPr="00E83AE5" w:rsidRDefault="00DA63CA" w:rsidP="009C5C56">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DA63CA" w:rsidRDefault="00DA63CA" w:rsidP="009C5C56">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9C5C56" w:rsidRPr="009C5C56" w:rsidRDefault="009C5C56" w:rsidP="009C5C56">
      <w:pPr>
        <w:spacing w:after="0"/>
        <w:ind w:left="1440" w:hanging="1440"/>
        <w:rPr>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r w:rsidRPr="00CA00E6">
        <w:rPr>
          <w:sz w:val="20"/>
          <w:szCs w:val="20"/>
        </w:rPr>
        <w:t xml:space="preserve">Email: </w:t>
      </w:r>
      <w:hyperlink r:id="rId8" w:history="1">
        <w:r w:rsidRPr="00CA00E6">
          <w:rPr>
            <w:rStyle w:val="Hyperlink"/>
            <w:sz w:val="20"/>
            <w:szCs w:val="20"/>
          </w:rPr>
          <w:t>info@ck-foods.com</w:t>
        </w:r>
      </w:hyperlink>
    </w:p>
    <w:p w:rsidR="00177496" w:rsidRPr="00842E46" w:rsidRDefault="00DA63CA" w:rsidP="00842E46">
      <w:pPr>
        <w:pBdr>
          <w:top w:val="single" w:sz="4" w:space="1" w:color="auto"/>
          <w:left w:val="single" w:sz="4" w:space="4" w:color="auto"/>
          <w:bottom w:val="single" w:sz="4" w:space="0" w:color="auto"/>
          <w:right w:val="single" w:sz="4" w:space="4" w:color="auto"/>
        </w:pBdr>
        <w:shd w:val="clear" w:color="auto" w:fill="0070C0"/>
        <w:spacing w:before="120" w:after="0"/>
        <w:rPr>
          <w:rFonts w:cs="Segoe UI"/>
          <w:b/>
          <w:color w:val="FFFFFF" w:themeColor="background1"/>
          <w:sz w:val="20"/>
          <w:szCs w:val="20"/>
        </w:rPr>
      </w:pPr>
      <w:r w:rsidRPr="00842E46">
        <w:rPr>
          <w:rFonts w:cs="Segoe UI"/>
          <w:b/>
          <w:color w:val="FFFFFF" w:themeColor="background1"/>
          <w:sz w:val="20"/>
          <w:szCs w:val="20"/>
        </w:rPr>
        <w:t>INGREDIENTS</w:t>
      </w:r>
    </w:p>
    <w:p w:rsidR="009C5C56" w:rsidRDefault="00E742A8" w:rsidP="009C5C56">
      <w:pPr>
        <w:spacing w:after="0"/>
        <w:jc w:val="both"/>
        <w:rPr>
          <w:rFonts w:cs="Segoe UI"/>
          <w:sz w:val="20"/>
          <w:szCs w:val="20"/>
        </w:rPr>
      </w:pPr>
      <w:r w:rsidRPr="00E742A8">
        <w:rPr>
          <w:rFonts w:cs="Segoe UI"/>
          <w:sz w:val="20"/>
          <w:szCs w:val="20"/>
        </w:rPr>
        <w:t xml:space="preserve">Chicken 64%, Water, </w:t>
      </w:r>
      <w:r w:rsidRPr="00E742A8">
        <w:rPr>
          <w:rFonts w:cs="Segoe UI"/>
          <w:b/>
          <w:sz w:val="20"/>
          <w:szCs w:val="20"/>
        </w:rPr>
        <w:t>WHEAT</w:t>
      </w:r>
      <w:r w:rsidRPr="00E742A8">
        <w:rPr>
          <w:rFonts w:cs="Segoe UI"/>
          <w:sz w:val="20"/>
          <w:szCs w:val="20"/>
        </w:rPr>
        <w:t xml:space="preserve"> Flour, Rapeseed Oil, Salt, Flavour Enhancer (E621), </w:t>
      </w:r>
      <w:r w:rsidRPr="00E742A8">
        <w:rPr>
          <w:rFonts w:cs="Segoe UI"/>
          <w:b/>
          <w:sz w:val="20"/>
          <w:szCs w:val="20"/>
        </w:rPr>
        <w:t>WHEAT</w:t>
      </w:r>
      <w:r w:rsidRPr="00E742A8">
        <w:rPr>
          <w:rFonts w:cs="Segoe UI"/>
          <w:sz w:val="20"/>
          <w:szCs w:val="20"/>
        </w:rPr>
        <w:t xml:space="preserve"> Semolina,  Breadcrumb (</w:t>
      </w:r>
      <w:r w:rsidRPr="00E742A8">
        <w:rPr>
          <w:rFonts w:cs="Segoe UI"/>
          <w:b/>
          <w:sz w:val="20"/>
          <w:szCs w:val="20"/>
        </w:rPr>
        <w:t>WHEAT</w:t>
      </w:r>
      <w:r w:rsidRPr="00E742A8">
        <w:rPr>
          <w:rFonts w:cs="Segoe UI"/>
          <w:sz w:val="20"/>
          <w:szCs w:val="20"/>
        </w:rPr>
        <w:t xml:space="preserve"> Flour, Salt, Vegetable oil (Rape) Yeast), </w:t>
      </w:r>
      <w:r w:rsidRPr="00E742A8">
        <w:rPr>
          <w:rFonts w:cs="Segoe UI"/>
          <w:b/>
          <w:sz w:val="20"/>
          <w:szCs w:val="20"/>
        </w:rPr>
        <w:t>WHEAT</w:t>
      </w:r>
      <w:r w:rsidRPr="00E742A8">
        <w:rPr>
          <w:rFonts w:cs="Segoe UI"/>
          <w:sz w:val="20"/>
          <w:szCs w:val="20"/>
        </w:rPr>
        <w:t xml:space="preserve"> </w:t>
      </w:r>
      <w:r w:rsidRPr="00E742A8">
        <w:rPr>
          <w:rFonts w:cs="Segoe UI"/>
          <w:b/>
          <w:sz w:val="20"/>
          <w:szCs w:val="20"/>
        </w:rPr>
        <w:t>G</w:t>
      </w:r>
      <w:r>
        <w:rPr>
          <w:rFonts w:cs="Segoe UI"/>
          <w:b/>
          <w:sz w:val="20"/>
          <w:szCs w:val="20"/>
        </w:rPr>
        <w:t>LUTEN</w:t>
      </w:r>
      <w:r w:rsidRPr="00E742A8">
        <w:rPr>
          <w:rFonts w:cs="Segoe UI"/>
          <w:sz w:val="20"/>
          <w:szCs w:val="20"/>
        </w:rPr>
        <w:t xml:space="preserve">, Potato Starch, Stabilisers (E451, E412), Maize Starch, Sugar, Garlic Powder, Spices (Cayenne, Chilli Powder, White Pepper, Black Pepper), Dried Glucose Syrup, </w:t>
      </w:r>
      <w:r w:rsidRPr="00E742A8">
        <w:rPr>
          <w:rFonts w:cs="Segoe UI"/>
          <w:b/>
          <w:sz w:val="20"/>
          <w:szCs w:val="20"/>
        </w:rPr>
        <w:t>EGG</w:t>
      </w:r>
      <w:r w:rsidRPr="00E742A8">
        <w:rPr>
          <w:rFonts w:cs="Segoe UI"/>
          <w:sz w:val="20"/>
          <w:szCs w:val="20"/>
        </w:rPr>
        <w:t xml:space="preserve"> Albumen, Rice Flour, Capsicum Extract, Raising Agents: (E450, E500, E341), Dextrose, Potato </w:t>
      </w:r>
      <w:proofErr w:type="spellStart"/>
      <w:r w:rsidRPr="00E742A8">
        <w:rPr>
          <w:rFonts w:cs="Segoe UI"/>
          <w:sz w:val="20"/>
          <w:szCs w:val="20"/>
        </w:rPr>
        <w:t>Maltodextrin</w:t>
      </w:r>
      <w:proofErr w:type="spellEnd"/>
      <w:r w:rsidRPr="00E742A8">
        <w:rPr>
          <w:rFonts w:cs="Segoe UI"/>
          <w:sz w:val="20"/>
          <w:szCs w:val="20"/>
        </w:rPr>
        <w:t xml:space="preserve">, Cayenne Chilli, White Pepper, Onion Powder, Paprika Extract, Black Pepper Extract, Turmeric Extract, </w:t>
      </w:r>
      <w:proofErr w:type="spellStart"/>
      <w:r w:rsidRPr="00E742A8">
        <w:rPr>
          <w:rFonts w:cs="Segoe UI"/>
          <w:sz w:val="20"/>
          <w:szCs w:val="20"/>
        </w:rPr>
        <w:t>Anticaking</w:t>
      </w:r>
      <w:proofErr w:type="spellEnd"/>
      <w:r w:rsidRPr="00E742A8">
        <w:rPr>
          <w:rFonts w:cs="Segoe UI"/>
          <w:sz w:val="20"/>
          <w:szCs w:val="20"/>
        </w:rPr>
        <w:t xml:space="preserve"> Agent (E551), Paprika, Yeast Extract, Herbs, Thickener (E415), Spice Extract, Natural Flavouring, Garlic Extract, Capsicum Extract.</w:t>
      </w:r>
    </w:p>
    <w:p w:rsidR="00DA63CA" w:rsidRPr="00842E46" w:rsidRDefault="00DA63CA" w:rsidP="00DA63CA">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842E46">
        <w:rPr>
          <w:rFonts w:cs="Segoe UI"/>
          <w:b/>
          <w:color w:val="FFFFFF" w:themeColor="background1"/>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DA63CA" w:rsidRPr="00E83AE5" w:rsidTr="006B42CF">
        <w:trPr>
          <w:trHeight w:val="264"/>
        </w:trPr>
        <w:tc>
          <w:tcPr>
            <w:tcW w:w="2410" w:type="dxa"/>
            <w:vAlign w:val="center"/>
          </w:tcPr>
          <w:p w:rsidR="00DA63CA" w:rsidRPr="00E83AE5" w:rsidRDefault="00DA63CA" w:rsidP="006B42CF">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DA63CA" w:rsidRPr="00E83AE5" w:rsidRDefault="00DA63CA" w:rsidP="006B42CF">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DA63CA" w:rsidRPr="00E83AE5" w:rsidRDefault="00DA63CA" w:rsidP="00832894">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sidR="001430F6">
              <w:rPr>
                <w:rFonts w:cs="Segoe UI"/>
                <w:b/>
                <w:sz w:val="20"/>
                <w:szCs w:val="20"/>
              </w:rPr>
              <w:t>3 wings</w:t>
            </w:r>
            <w:r w:rsidR="00466A5B">
              <w:rPr>
                <w:rFonts w:cs="Segoe UI"/>
                <w:b/>
                <w:sz w:val="20"/>
                <w:szCs w:val="20"/>
              </w:rPr>
              <w:t xml:space="preserve"> (150g)</w:t>
            </w:r>
          </w:p>
        </w:tc>
      </w:tr>
      <w:tr w:rsidR="00DA63CA" w:rsidRPr="00E83AE5" w:rsidTr="006B42CF">
        <w:trPr>
          <w:trHeight w:val="251"/>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DA63CA" w:rsidRPr="00E83AE5" w:rsidRDefault="00915F9A"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1117KJ/268Kcal</w:t>
            </w:r>
          </w:p>
        </w:tc>
        <w:tc>
          <w:tcPr>
            <w:tcW w:w="3686" w:type="dxa"/>
            <w:vAlign w:val="center"/>
          </w:tcPr>
          <w:p w:rsidR="00DA63CA" w:rsidRPr="00E83AE5" w:rsidRDefault="00915F9A" w:rsidP="00915F9A">
            <w:pPr>
              <w:tabs>
                <w:tab w:val="left" w:pos="720"/>
                <w:tab w:val="left" w:pos="1440"/>
                <w:tab w:val="left" w:pos="2160"/>
                <w:tab w:val="left" w:pos="2850"/>
                <w:tab w:val="left" w:pos="3555"/>
              </w:tabs>
              <w:jc w:val="center"/>
              <w:rPr>
                <w:rFonts w:cs="Segoe UI"/>
                <w:sz w:val="20"/>
                <w:szCs w:val="20"/>
              </w:rPr>
            </w:pPr>
            <w:r>
              <w:rPr>
                <w:rFonts w:cs="Segoe UI"/>
                <w:sz w:val="20"/>
                <w:szCs w:val="20"/>
              </w:rPr>
              <w:t>1675.5KJ/402Kcal</w:t>
            </w:r>
          </w:p>
        </w:tc>
      </w:tr>
      <w:tr w:rsidR="00DA63CA" w:rsidRPr="00E83AE5" w:rsidTr="006B42CF">
        <w:trPr>
          <w:trHeight w:val="251"/>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DA63CA" w:rsidRPr="00E83AE5" w:rsidRDefault="00915F9A"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16.8</w:t>
            </w:r>
          </w:p>
        </w:tc>
        <w:tc>
          <w:tcPr>
            <w:tcW w:w="3686" w:type="dxa"/>
            <w:vAlign w:val="center"/>
          </w:tcPr>
          <w:p w:rsidR="00DA63CA" w:rsidRPr="00E83AE5" w:rsidRDefault="00915F9A"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25.2</w:t>
            </w:r>
          </w:p>
        </w:tc>
      </w:tr>
      <w:tr w:rsidR="00DA63CA" w:rsidRPr="00E83AE5" w:rsidTr="006B42CF">
        <w:trPr>
          <w:trHeight w:val="251"/>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DA63CA" w:rsidRPr="00E83AE5" w:rsidRDefault="00915F9A"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2.6</w:t>
            </w:r>
          </w:p>
        </w:tc>
        <w:tc>
          <w:tcPr>
            <w:tcW w:w="3686" w:type="dxa"/>
            <w:vAlign w:val="center"/>
          </w:tcPr>
          <w:p w:rsidR="00DA63CA" w:rsidRPr="00E83AE5" w:rsidRDefault="00915F9A"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3.9</w:t>
            </w:r>
          </w:p>
        </w:tc>
      </w:tr>
      <w:tr w:rsidR="00DA63CA" w:rsidRPr="00E83AE5" w:rsidTr="006B42CF">
        <w:trPr>
          <w:trHeight w:val="251"/>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DA63CA" w:rsidRPr="00E83AE5" w:rsidRDefault="00915F9A"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19.4</w:t>
            </w:r>
          </w:p>
        </w:tc>
        <w:tc>
          <w:tcPr>
            <w:tcW w:w="3686" w:type="dxa"/>
            <w:vAlign w:val="center"/>
          </w:tcPr>
          <w:p w:rsidR="00DA63CA" w:rsidRPr="00E83AE5" w:rsidRDefault="00915F9A"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29.1</w:t>
            </w:r>
          </w:p>
        </w:tc>
      </w:tr>
      <w:tr w:rsidR="00DA63CA" w:rsidRPr="00E83AE5" w:rsidTr="006B42CF">
        <w:trPr>
          <w:trHeight w:val="251"/>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DA63CA" w:rsidRPr="00E83AE5" w:rsidRDefault="00915F9A"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1.9</w:t>
            </w:r>
          </w:p>
        </w:tc>
        <w:tc>
          <w:tcPr>
            <w:tcW w:w="3686" w:type="dxa"/>
            <w:vAlign w:val="center"/>
          </w:tcPr>
          <w:p w:rsidR="00DA63CA" w:rsidRPr="00E83AE5" w:rsidRDefault="00915F9A"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2.85</w:t>
            </w:r>
          </w:p>
        </w:tc>
      </w:tr>
      <w:tr w:rsidR="00DA63CA" w:rsidRPr="00E83AE5" w:rsidTr="006B42CF">
        <w:trPr>
          <w:trHeight w:val="251"/>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DA63CA" w:rsidRPr="00E83AE5" w:rsidRDefault="00915F9A"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1.2</w:t>
            </w:r>
          </w:p>
        </w:tc>
        <w:tc>
          <w:tcPr>
            <w:tcW w:w="3686" w:type="dxa"/>
            <w:vAlign w:val="center"/>
          </w:tcPr>
          <w:p w:rsidR="00DA63CA" w:rsidRPr="00E83AE5" w:rsidRDefault="00915F9A"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1.8</w:t>
            </w:r>
          </w:p>
        </w:tc>
      </w:tr>
      <w:tr w:rsidR="00DA63CA" w:rsidRPr="00E83AE5" w:rsidTr="006B42CF">
        <w:trPr>
          <w:trHeight w:val="264"/>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DA63CA" w:rsidRPr="00E83AE5" w:rsidRDefault="00915F9A"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9.2</w:t>
            </w:r>
          </w:p>
        </w:tc>
        <w:tc>
          <w:tcPr>
            <w:tcW w:w="3686" w:type="dxa"/>
            <w:vAlign w:val="center"/>
          </w:tcPr>
          <w:p w:rsidR="00DA63CA" w:rsidRPr="00E83AE5" w:rsidRDefault="00915F9A"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13.8</w:t>
            </w:r>
          </w:p>
        </w:tc>
      </w:tr>
      <w:tr w:rsidR="00DA63CA" w:rsidRPr="00E83AE5" w:rsidTr="006B42CF">
        <w:trPr>
          <w:trHeight w:val="264"/>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DA63CA" w:rsidRPr="00E83AE5" w:rsidRDefault="00915F9A"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2.87</w:t>
            </w:r>
          </w:p>
        </w:tc>
        <w:tc>
          <w:tcPr>
            <w:tcW w:w="3686" w:type="dxa"/>
            <w:vAlign w:val="center"/>
          </w:tcPr>
          <w:p w:rsidR="00DA63CA" w:rsidRPr="00E83AE5" w:rsidRDefault="00915F9A"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4.3</w:t>
            </w:r>
          </w:p>
        </w:tc>
      </w:tr>
    </w:tbl>
    <w:tbl>
      <w:tblPr>
        <w:tblStyle w:val="TableGrid"/>
        <w:tblpPr w:leftFromText="180" w:rightFromText="180" w:vertAnchor="text" w:horzAnchor="margin" w:tblpY="304"/>
        <w:tblW w:w="11031" w:type="dxa"/>
        <w:tblLook w:val="04A0"/>
      </w:tblPr>
      <w:tblGrid>
        <w:gridCol w:w="2206"/>
        <w:gridCol w:w="2206"/>
        <w:gridCol w:w="2206"/>
        <w:gridCol w:w="2206"/>
        <w:gridCol w:w="2207"/>
      </w:tblGrid>
      <w:tr w:rsidR="004E32DD" w:rsidTr="001D5C7B">
        <w:trPr>
          <w:trHeight w:val="660"/>
        </w:trPr>
        <w:tc>
          <w:tcPr>
            <w:tcW w:w="2206" w:type="dxa"/>
            <w:vAlign w:val="center"/>
          </w:tcPr>
          <w:p w:rsidR="00E355FE" w:rsidRDefault="004E32DD" w:rsidP="00E355FE">
            <w:pPr>
              <w:spacing w:before="120"/>
              <w:jc w:val="center"/>
              <w:rPr>
                <w:rFonts w:cs="Segoe UI"/>
                <w:b/>
                <w:sz w:val="20"/>
                <w:szCs w:val="20"/>
              </w:rPr>
            </w:pPr>
            <w:r w:rsidRPr="00341184">
              <w:rPr>
                <w:rFonts w:cs="Segoe UI"/>
                <w:b/>
                <w:sz w:val="20"/>
                <w:szCs w:val="20"/>
              </w:rPr>
              <w:t>ENERGY (KJ/Kcal)</w:t>
            </w:r>
          </w:p>
          <w:p w:rsidR="00272019" w:rsidRDefault="00915F9A" w:rsidP="00E355FE">
            <w:pPr>
              <w:spacing w:before="120"/>
              <w:jc w:val="center"/>
              <w:rPr>
                <w:rFonts w:cs="Segoe UI"/>
                <w:b/>
                <w:sz w:val="20"/>
                <w:szCs w:val="20"/>
              </w:rPr>
            </w:pPr>
            <w:r>
              <w:rPr>
                <w:rFonts w:cs="Segoe UI"/>
                <w:b/>
                <w:sz w:val="20"/>
                <w:szCs w:val="20"/>
              </w:rPr>
              <w:t>1675.5KJ/402Kcal</w:t>
            </w:r>
          </w:p>
          <w:p w:rsidR="00915F9A" w:rsidRPr="00341184" w:rsidRDefault="00915F9A" w:rsidP="00E355FE">
            <w:pPr>
              <w:spacing w:before="120"/>
              <w:jc w:val="center"/>
              <w:rPr>
                <w:rFonts w:cs="Segoe UI"/>
                <w:b/>
                <w:sz w:val="20"/>
                <w:szCs w:val="20"/>
              </w:rPr>
            </w:pPr>
            <w:r>
              <w:rPr>
                <w:rFonts w:cs="Segoe UI"/>
                <w:b/>
                <w:sz w:val="20"/>
                <w:szCs w:val="20"/>
              </w:rPr>
              <w:t>20%</w:t>
            </w:r>
          </w:p>
        </w:tc>
        <w:tc>
          <w:tcPr>
            <w:tcW w:w="2206" w:type="dxa"/>
            <w:shd w:val="clear" w:color="auto" w:fill="FFC000"/>
            <w:vAlign w:val="center"/>
          </w:tcPr>
          <w:p w:rsidR="00466A5B" w:rsidRDefault="004E32DD" w:rsidP="009C5C56">
            <w:pPr>
              <w:spacing w:before="120"/>
              <w:ind w:left="360"/>
              <w:jc w:val="center"/>
              <w:rPr>
                <w:rFonts w:cs="Segoe UI"/>
                <w:b/>
                <w:sz w:val="20"/>
                <w:szCs w:val="20"/>
              </w:rPr>
            </w:pPr>
            <w:r w:rsidRPr="00341184">
              <w:rPr>
                <w:rFonts w:cs="Segoe UI"/>
                <w:b/>
                <w:sz w:val="20"/>
                <w:szCs w:val="20"/>
              </w:rPr>
              <w:t>Fat</w:t>
            </w:r>
          </w:p>
          <w:p w:rsidR="00272019" w:rsidRDefault="00915F9A" w:rsidP="009C5C56">
            <w:pPr>
              <w:ind w:left="1080"/>
              <w:rPr>
                <w:rFonts w:cs="Segoe UI"/>
                <w:b/>
                <w:sz w:val="20"/>
                <w:szCs w:val="20"/>
              </w:rPr>
            </w:pPr>
            <w:r>
              <w:rPr>
                <w:rFonts w:cs="Segoe UI"/>
                <w:b/>
                <w:sz w:val="20"/>
                <w:szCs w:val="20"/>
              </w:rPr>
              <w:t>25.2g</w:t>
            </w:r>
          </w:p>
          <w:p w:rsidR="00915F9A" w:rsidRPr="00341184" w:rsidRDefault="00915F9A" w:rsidP="009C5C56">
            <w:pPr>
              <w:ind w:left="1080"/>
              <w:rPr>
                <w:rFonts w:cs="Segoe UI"/>
                <w:b/>
                <w:sz w:val="20"/>
                <w:szCs w:val="20"/>
              </w:rPr>
            </w:pPr>
            <w:r>
              <w:rPr>
                <w:rFonts w:cs="Segoe UI"/>
                <w:b/>
                <w:sz w:val="20"/>
                <w:szCs w:val="20"/>
              </w:rPr>
              <w:t>36%</w:t>
            </w:r>
          </w:p>
        </w:tc>
        <w:tc>
          <w:tcPr>
            <w:tcW w:w="2206" w:type="dxa"/>
            <w:shd w:val="clear" w:color="auto" w:fill="FFC000"/>
            <w:vAlign w:val="center"/>
          </w:tcPr>
          <w:p w:rsidR="00466A5B" w:rsidRDefault="004E32DD" w:rsidP="009C5C56">
            <w:pPr>
              <w:spacing w:before="120"/>
              <w:jc w:val="center"/>
              <w:rPr>
                <w:rFonts w:cs="Segoe UI"/>
                <w:b/>
                <w:sz w:val="20"/>
                <w:szCs w:val="20"/>
              </w:rPr>
            </w:pPr>
            <w:r w:rsidRPr="00341184">
              <w:rPr>
                <w:rFonts w:cs="Segoe UI"/>
                <w:b/>
                <w:sz w:val="20"/>
                <w:szCs w:val="20"/>
              </w:rPr>
              <w:t>Saturates</w:t>
            </w:r>
          </w:p>
          <w:p w:rsidR="00272019" w:rsidRDefault="00915F9A" w:rsidP="009C5C56">
            <w:pPr>
              <w:jc w:val="center"/>
              <w:rPr>
                <w:rFonts w:cs="Segoe UI"/>
                <w:b/>
                <w:sz w:val="20"/>
                <w:szCs w:val="20"/>
              </w:rPr>
            </w:pPr>
            <w:r>
              <w:rPr>
                <w:rFonts w:cs="Segoe UI"/>
                <w:b/>
                <w:sz w:val="20"/>
                <w:szCs w:val="20"/>
              </w:rPr>
              <w:t>3.9g</w:t>
            </w:r>
          </w:p>
          <w:p w:rsidR="00903318" w:rsidRPr="00341184" w:rsidRDefault="00FE7B76" w:rsidP="009C5C56">
            <w:pPr>
              <w:jc w:val="center"/>
              <w:rPr>
                <w:rFonts w:cs="Segoe UI"/>
                <w:b/>
                <w:sz w:val="20"/>
                <w:szCs w:val="20"/>
              </w:rPr>
            </w:pPr>
            <w:r>
              <w:rPr>
                <w:rFonts w:cs="Segoe UI"/>
                <w:b/>
                <w:sz w:val="20"/>
                <w:szCs w:val="20"/>
              </w:rPr>
              <w:t>20%</w:t>
            </w:r>
          </w:p>
        </w:tc>
        <w:tc>
          <w:tcPr>
            <w:tcW w:w="2206" w:type="dxa"/>
            <w:shd w:val="clear" w:color="auto" w:fill="92D050"/>
            <w:vAlign w:val="center"/>
          </w:tcPr>
          <w:p w:rsidR="00466A5B" w:rsidRDefault="004E32DD" w:rsidP="009C5C56">
            <w:pPr>
              <w:spacing w:before="120"/>
              <w:jc w:val="center"/>
              <w:rPr>
                <w:rFonts w:cs="Segoe UI"/>
                <w:b/>
                <w:sz w:val="20"/>
                <w:szCs w:val="20"/>
              </w:rPr>
            </w:pPr>
            <w:r w:rsidRPr="00341184">
              <w:rPr>
                <w:rFonts w:cs="Segoe UI"/>
                <w:b/>
                <w:sz w:val="20"/>
                <w:szCs w:val="20"/>
              </w:rPr>
              <w:t>Sugars</w:t>
            </w:r>
          </w:p>
          <w:p w:rsidR="00272019" w:rsidRDefault="00915F9A" w:rsidP="009C5C56">
            <w:pPr>
              <w:jc w:val="center"/>
              <w:rPr>
                <w:rFonts w:cs="Segoe UI"/>
                <w:sz w:val="20"/>
                <w:szCs w:val="20"/>
              </w:rPr>
            </w:pPr>
            <w:r>
              <w:rPr>
                <w:rFonts w:cs="Segoe UI"/>
                <w:b/>
                <w:sz w:val="20"/>
                <w:szCs w:val="20"/>
              </w:rPr>
              <w:t>2.85g</w:t>
            </w:r>
            <w:r w:rsidR="006D1857">
              <w:rPr>
                <w:rFonts w:cs="Segoe UI"/>
                <w:sz w:val="20"/>
                <w:szCs w:val="20"/>
              </w:rPr>
              <w:t xml:space="preserve">  </w:t>
            </w:r>
          </w:p>
          <w:p w:rsidR="00FE7B76" w:rsidRPr="00341184" w:rsidRDefault="00FE7B76" w:rsidP="009C5C56">
            <w:pPr>
              <w:jc w:val="center"/>
              <w:rPr>
                <w:rFonts w:cs="Segoe UI"/>
                <w:b/>
                <w:sz w:val="20"/>
                <w:szCs w:val="20"/>
              </w:rPr>
            </w:pPr>
            <w:r>
              <w:rPr>
                <w:rFonts w:cs="Segoe UI"/>
                <w:b/>
                <w:sz w:val="20"/>
                <w:szCs w:val="20"/>
              </w:rPr>
              <w:t>3%</w:t>
            </w:r>
          </w:p>
        </w:tc>
        <w:tc>
          <w:tcPr>
            <w:tcW w:w="2207" w:type="dxa"/>
            <w:shd w:val="clear" w:color="auto" w:fill="FF0000"/>
            <w:vAlign w:val="center"/>
          </w:tcPr>
          <w:p w:rsidR="00466A5B" w:rsidRDefault="004E32DD" w:rsidP="009C5C56">
            <w:pPr>
              <w:spacing w:before="120"/>
              <w:jc w:val="center"/>
              <w:rPr>
                <w:rFonts w:cs="Segoe UI"/>
                <w:b/>
                <w:sz w:val="20"/>
                <w:szCs w:val="20"/>
              </w:rPr>
            </w:pPr>
            <w:r w:rsidRPr="00341184">
              <w:rPr>
                <w:rFonts w:cs="Segoe UI"/>
                <w:b/>
                <w:sz w:val="20"/>
                <w:szCs w:val="20"/>
              </w:rPr>
              <w:t>Salt</w:t>
            </w:r>
          </w:p>
          <w:p w:rsidR="004139BA" w:rsidRPr="00341184" w:rsidRDefault="00915F9A" w:rsidP="009C5C56">
            <w:pPr>
              <w:spacing w:before="120"/>
              <w:jc w:val="center"/>
              <w:rPr>
                <w:rFonts w:cs="Segoe UI"/>
                <w:b/>
                <w:sz w:val="20"/>
                <w:szCs w:val="20"/>
              </w:rPr>
            </w:pPr>
            <w:r>
              <w:rPr>
                <w:rFonts w:cs="Segoe UI"/>
                <w:b/>
                <w:sz w:val="20"/>
                <w:szCs w:val="20"/>
              </w:rPr>
              <w:t>4.3g</w:t>
            </w:r>
          </w:p>
          <w:p w:rsidR="00272019" w:rsidRPr="00341184" w:rsidRDefault="006D1857" w:rsidP="001D5C7B">
            <w:pPr>
              <w:rPr>
                <w:rFonts w:cs="Segoe UI"/>
                <w:b/>
                <w:sz w:val="20"/>
                <w:szCs w:val="20"/>
              </w:rPr>
            </w:pPr>
            <w:r>
              <w:rPr>
                <w:rFonts w:cs="Segoe UI"/>
                <w:sz w:val="20"/>
                <w:szCs w:val="20"/>
              </w:rPr>
              <w:t xml:space="preserve">               </w:t>
            </w:r>
            <w:r w:rsidR="00FE7B76">
              <w:rPr>
                <w:rFonts w:cs="Segoe UI"/>
                <w:sz w:val="20"/>
                <w:szCs w:val="20"/>
              </w:rPr>
              <w:t xml:space="preserve">  </w:t>
            </w:r>
            <w:r>
              <w:rPr>
                <w:rFonts w:cs="Segoe UI"/>
                <w:sz w:val="20"/>
                <w:szCs w:val="20"/>
              </w:rPr>
              <w:t xml:space="preserve">  </w:t>
            </w:r>
            <w:r w:rsidR="00FE7B76">
              <w:rPr>
                <w:rFonts w:cs="Segoe UI"/>
                <w:sz w:val="20"/>
                <w:szCs w:val="20"/>
              </w:rPr>
              <w:t>72%</w:t>
            </w:r>
          </w:p>
        </w:tc>
      </w:tr>
    </w:tbl>
    <w:p w:rsidR="00DA63CA" w:rsidRDefault="00066015" w:rsidP="00DA63CA">
      <w:pPr>
        <w:spacing w:after="0"/>
        <w:rPr>
          <w:rFonts w:cs="Segoe UI"/>
          <w:b/>
          <w:sz w:val="20"/>
          <w:szCs w:val="20"/>
        </w:rPr>
      </w:pPr>
      <w:r>
        <w:rPr>
          <w:rFonts w:cs="Segoe UI"/>
          <w:b/>
          <w:sz w:val="20"/>
          <w:szCs w:val="20"/>
        </w:rPr>
        <w:t>PER 3 WINGS (150G</w:t>
      </w:r>
      <w:r w:rsidR="002D287F">
        <w:rPr>
          <w:rFonts w:cs="Segoe UI"/>
          <w:b/>
          <w:sz w:val="20"/>
          <w:szCs w:val="20"/>
        </w:rPr>
        <w:t>) SERVING</w:t>
      </w:r>
      <w:r>
        <w:rPr>
          <w:rFonts w:cs="Segoe UI"/>
          <w:b/>
          <w:sz w:val="20"/>
          <w:szCs w:val="20"/>
        </w:rPr>
        <w:t xml:space="preserve"> </w:t>
      </w:r>
      <w:r w:rsidR="00341184">
        <w:rPr>
          <w:rFonts w:cs="Segoe UI"/>
          <w:b/>
          <w:sz w:val="20"/>
          <w:szCs w:val="20"/>
        </w:rPr>
        <w:t xml:space="preserve">CONTAINS: </w:t>
      </w:r>
    </w:p>
    <w:p w:rsidR="00466A5B" w:rsidRDefault="00466A5B" w:rsidP="00DA63CA">
      <w:pPr>
        <w:spacing w:after="0"/>
        <w:rPr>
          <w:rFonts w:cs="Segoe UI"/>
          <w:b/>
          <w:sz w:val="20"/>
          <w:szCs w:val="20"/>
        </w:rPr>
      </w:pPr>
    </w:p>
    <w:p w:rsidR="00DA63CA" w:rsidRPr="00842E46" w:rsidRDefault="00DA63CA" w:rsidP="00DA63CA">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842E46">
        <w:rPr>
          <w:rFonts w:cs="Segoe UI"/>
          <w:b/>
          <w:color w:val="FFFFFF" w:themeColor="background1"/>
          <w:sz w:val="20"/>
          <w:szCs w:val="20"/>
        </w:rPr>
        <w:t>PACKAGING DETAILS</w:t>
      </w:r>
    </w:p>
    <w:p w:rsidR="00DA63CA" w:rsidRDefault="00DA63CA" w:rsidP="00DA63CA">
      <w:pPr>
        <w:spacing w:before="120" w:after="120"/>
        <w:rPr>
          <w:rFonts w:cs="Segoe UI"/>
          <w:b/>
          <w:sz w:val="2"/>
          <w:szCs w:val="20"/>
        </w:rPr>
      </w:pPr>
      <w:r>
        <w:rPr>
          <w:rFonts w:cs="Segoe UI"/>
          <w:b/>
          <w:sz w:val="2"/>
          <w:szCs w:val="20"/>
        </w:rPr>
        <w:t>PPPP</w:t>
      </w:r>
    </w:p>
    <w:tbl>
      <w:tblPr>
        <w:tblStyle w:val="TableGrid"/>
        <w:tblW w:w="11016" w:type="dxa"/>
        <w:tblLook w:val="04A0"/>
      </w:tblPr>
      <w:tblGrid>
        <w:gridCol w:w="773"/>
        <w:gridCol w:w="236"/>
        <w:gridCol w:w="1324"/>
        <w:gridCol w:w="1075"/>
        <w:gridCol w:w="655"/>
        <w:gridCol w:w="1000"/>
        <w:gridCol w:w="1017"/>
        <w:gridCol w:w="1048"/>
        <w:gridCol w:w="1880"/>
        <w:gridCol w:w="2008"/>
      </w:tblGrid>
      <w:tr w:rsidR="0025333C" w:rsidRPr="00747823" w:rsidTr="004A660A">
        <w:trPr>
          <w:trHeight w:val="198"/>
        </w:trPr>
        <w:tc>
          <w:tcPr>
            <w:tcW w:w="773" w:type="dxa"/>
            <w:vAlign w:val="center"/>
          </w:tcPr>
          <w:p w:rsidR="006B42CF" w:rsidRPr="00747823" w:rsidRDefault="006B42CF" w:rsidP="00015E6B">
            <w:pPr>
              <w:jc w:val="center"/>
              <w:rPr>
                <w:rFonts w:cs="Segoe UI"/>
                <w:b/>
                <w:sz w:val="18"/>
                <w:szCs w:val="20"/>
              </w:rPr>
            </w:pPr>
            <w:r w:rsidRPr="00747823">
              <w:rPr>
                <w:rFonts w:cs="Segoe UI"/>
                <w:b/>
                <w:sz w:val="18"/>
                <w:szCs w:val="20"/>
              </w:rPr>
              <w:t>Pack size</w:t>
            </w:r>
          </w:p>
        </w:tc>
        <w:tc>
          <w:tcPr>
            <w:tcW w:w="236" w:type="dxa"/>
            <w:vAlign w:val="center"/>
          </w:tcPr>
          <w:p w:rsidR="006B42CF" w:rsidRPr="00747823" w:rsidRDefault="006B42CF" w:rsidP="00015E6B">
            <w:pPr>
              <w:jc w:val="center"/>
              <w:rPr>
                <w:rFonts w:cs="Segoe UI"/>
                <w:b/>
                <w:sz w:val="18"/>
                <w:szCs w:val="20"/>
              </w:rPr>
            </w:pPr>
          </w:p>
        </w:tc>
        <w:tc>
          <w:tcPr>
            <w:tcW w:w="3054" w:type="dxa"/>
            <w:gridSpan w:val="3"/>
            <w:vAlign w:val="center"/>
          </w:tcPr>
          <w:p w:rsidR="006B42CF" w:rsidRPr="00747823" w:rsidRDefault="006B42CF" w:rsidP="00015E6B">
            <w:pPr>
              <w:jc w:val="center"/>
              <w:rPr>
                <w:rFonts w:cs="Segoe UI"/>
                <w:b/>
                <w:sz w:val="18"/>
                <w:szCs w:val="20"/>
                <w:lang w:val="fr-FR"/>
              </w:rPr>
            </w:pPr>
            <w:r w:rsidRPr="00747823">
              <w:rPr>
                <w:rFonts w:cs="Segoe UI"/>
                <w:b/>
                <w:sz w:val="18"/>
                <w:szCs w:val="20"/>
                <w:lang w:val="fr-FR"/>
              </w:rPr>
              <w:t>Pallet configuration</w:t>
            </w:r>
          </w:p>
        </w:tc>
        <w:tc>
          <w:tcPr>
            <w:tcW w:w="1000" w:type="dxa"/>
            <w:vAlign w:val="center"/>
          </w:tcPr>
          <w:p w:rsidR="006B42CF" w:rsidRPr="00747823" w:rsidRDefault="006B42CF" w:rsidP="00015E6B">
            <w:pPr>
              <w:jc w:val="center"/>
              <w:rPr>
                <w:rFonts w:cs="Segoe UI"/>
                <w:b/>
                <w:sz w:val="18"/>
                <w:szCs w:val="20"/>
                <w:lang w:val="fr-FR"/>
              </w:rPr>
            </w:pPr>
            <w:r w:rsidRPr="00747823">
              <w:rPr>
                <w:rFonts w:cs="Segoe UI"/>
                <w:b/>
                <w:sz w:val="18"/>
                <w:szCs w:val="20"/>
                <w:lang w:val="fr-FR"/>
              </w:rPr>
              <w:t>Box dimension (L x W x H)</w:t>
            </w:r>
          </w:p>
        </w:tc>
        <w:tc>
          <w:tcPr>
            <w:tcW w:w="1017" w:type="dxa"/>
            <w:vAlign w:val="center"/>
          </w:tcPr>
          <w:p w:rsidR="006B42CF" w:rsidRPr="00747823" w:rsidRDefault="006B42CF" w:rsidP="00015E6B">
            <w:pPr>
              <w:jc w:val="center"/>
              <w:rPr>
                <w:rFonts w:cs="Segoe UI"/>
                <w:b/>
                <w:sz w:val="18"/>
                <w:szCs w:val="20"/>
                <w:lang w:val="fr-FR"/>
              </w:rPr>
            </w:pPr>
            <w:r w:rsidRPr="00747823">
              <w:rPr>
                <w:rFonts w:cs="Segoe UI"/>
                <w:b/>
                <w:sz w:val="18"/>
                <w:szCs w:val="20"/>
                <w:lang w:val="fr-FR"/>
              </w:rPr>
              <w:t>Bag Dimension (H x W x D</w:t>
            </w:r>
            <w:r w:rsidR="00341184">
              <w:rPr>
                <w:rFonts w:cs="Segoe UI"/>
                <w:b/>
                <w:sz w:val="18"/>
                <w:szCs w:val="20"/>
                <w:lang w:val="fr-FR"/>
              </w:rPr>
              <w:t>)</w:t>
            </w:r>
          </w:p>
        </w:tc>
        <w:tc>
          <w:tcPr>
            <w:tcW w:w="1048" w:type="dxa"/>
            <w:vAlign w:val="center"/>
          </w:tcPr>
          <w:p w:rsidR="006B42CF" w:rsidRPr="00747823" w:rsidRDefault="006B42CF" w:rsidP="00015E6B">
            <w:pPr>
              <w:jc w:val="center"/>
              <w:rPr>
                <w:rFonts w:cs="Segoe UI"/>
                <w:b/>
                <w:sz w:val="18"/>
                <w:szCs w:val="20"/>
                <w:lang w:val="fr-FR"/>
              </w:rPr>
            </w:pPr>
            <w:r w:rsidRPr="00747823">
              <w:rPr>
                <w:rFonts w:cs="Segoe UI"/>
                <w:b/>
                <w:sz w:val="18"/>
                <w:szCs w:val="20"/>
                <w:lang w:val="fr-FR"/>
              </w:rPr>
              <w:t>Labelling</w:t>
            </w:r>
          </w:p>
        </w:tc>
        <w:tc>
          <w:tcPr>
            <w:tcW w:w="1880" w:type="dxa"/>
            <w:vAlign w:val="center"/>
          </w:tcPr>
          <w:p w:rsidR="006B42CF" w:rsidRPr="00747823" w:rsidRDefault="00015E6B" w:rsidP="00015E6B">
            <w:pPr>
              <w:jc w:val="center"/>
              <w:rPr>
                <w:rFonts w:cs="Segoe UI"/>
                <w:b/>
                <w:sz w:val="18"/>
                <w:szCs w:val="20"/>
                <w:lang w:val="fr-FR"/>
              </w:rPr>
            </w:pPr>
            <w:r>
              <w:rPr>
                <w:rFonts w:cs="Segoe UI"/>
                <w:b/>
                <w:sz w:val="18"/>
                <w:szCs w:val="20"/>
                <w:lang w:val="fr-FR"/>
              </w:rPr>
              <w:t xml:space="preserve">Bag </w:t>
            </w:r>
            <w:proofErr w:type="spellStart"/>
            <w:r>
              <w:rPr>
                <w:rFonts w:cs="Segoe UI"/>
                <w:b/>
                <w:sz w:val="18"/>
                <w:szCs w:val="20"/>
                <w:lang w:val="fr-FR"/>
              </w:rPr>
              <w:t>B</w:t>
            </w:r>
            <w:r w:rsidR="006B42CF" w:rsidRPr="00747823">
              <w:rPr>
                <w:rFonts w:cs="Segoe UI"/>
                <w:b/>
                <w:sz w:val="18"/>
                <w:szCs w:val="20"/>
                <w:lang w:val="fr-FR"/>
              </w:rPr>
              <w:t>arcode</w:t>
            </w:r>
            <w:proofErr w:type="spellEnd"/>
          </w:p>
        </w:tc>
        <w:tc>
          <w:tcPr>
            <w:tcW w:w="2008" w:type="dxa"/>
            <w:vAlign w:val="center"/>
          </w:tcPr>
          <w:p w:rsidR="006B42CF" w:rsidRPr="00747823" w:rsidRDefault="00015E6B" w:rsidP="00015E6B">
            <w:pPr>
              <w:jc w:val="center"/>
              <w:rPr>
                <w:rFonts w:cs="Segoe UI"/>
                <w:b/>
                <w:sz w:val="18"/>
                <w:szCs w:val="20"/>
                <w:lang w:val="fr-FR"/>
              </w:rPr>
            </w:pPr>
            <w:r>
              <w:rPr>
                <w:rFonts w:cs="Segoe UI"/>
                <w:b/>
                <w:sz w:val="18"/>
                <w:szCs w:val="20"/>
                <w:lang w:val="fr-FR"/>
              </w:rPr>
              <w:t xml:space="preserve">Box </w:t>
            </w:r>
            <w:proofErr w:type="spellStart"/>
            <w:r>
              <w:rPr>
                <w:rFonts w:cs="Segoe UI"/>
                <w:b/>
                <w:sz w:val="18"/>
                <w:szCs w:val="20"/>
                <w:lang w:val="fr-FR"/>
              </w:rPr>
              <w:t>B</w:t>
            </w:r>
            <w:r w:rsidR="006B42CF" w:rsidRPr="00747823">
              <w:rPr>
                <w:rFonts w:cs="Segoe UI"/>
                <w:b/>
                <w:sz w:val="18"/>
                <w:szCs w:val="20"/>
                <w:lang w:val="fr-FR"/>
              </w:rPr>
              <w:t>arcode</w:t>
            </w:r>
            <w:proofErr w:type="spellEnd"/>
          </w:p>
        </w:tc>
      </w:tr>
      <w:tr w:rsidR="004A660A" w:rsidRPr="00747823" w:rsidTr="004A660A">
        <w:trPr>
          <w:trHeight w:val="434"/>
        </w:trPr>
        <w:tc>
          <w:tcPr>
            <w:tcW w:w="773" w:type="dxa"/>
            <w:vAlign w:val="center"/>
          </w:tcPr>
          <w:p w:rsidR="004A660A" w:rsidRPr="00472363" w:rsidRDefault="004A660A" w:rsidP="00E40EAE">
            <w:pPr>
              <w:jc w:val="center"/>
              <w:rPr>
                <w:rFonts w:cs="Segoe UI"/>
                <w:sz w:val="12"/>
                <w:szCs w:val="12"/>
              </w:rPr>
            </w:pPr>
            <w:r w:rsidRPr="00472363">
              <w:rPr>
                <w:rFonts w:cs="Segoe UI"/>
                <w:sz w:val="12"/>
                <w:szCs w:val="12"/>
              </w:rPr>
              <w:t>6x950g</w:t>
            </w:r>
          </w:p>
        </w:tc>
        <w:tc>
          <w:tcPr>
            <w:tcW w:w="236" w:type="dxa"/>
            <w:vAlign w:val="center"/>
          </w:tcPr>
          <w:p w:rsidR="004A660A" w:rsidRPr="00472363" w:rsidRDefault="004A660A" w:rsidP="006B42CF">
            <w:pPr>
              <w:jc w:val="center"/>
              <w:rPr>
                <w:rFonts w:cs="Segoe UI"/>
                <w:sz w:val="12"/>
                <w:szCs w:val="12"/>
              </w:rPr>
            </w:pPr>
          </w:p>
        </w:tc>
        <w:tc>
          <w:tcPr>
            <w:tcW w:w="1324" w:type="dxa"/>
            <w:vAlign w:val="center"/>
          </w:tcPr>
          <w:p w:rsidR="004A660A" w:rsidRPr="00472363" w:rsidRDefault="004A660A" w:rsidP="00565F7F">
            <w:pPr>
              <w:jc w:val="center"/>
              <w:rPr>
                <w:rFonts w:cs="Segoe UI"/>
                <w:sz w:val="12"/>
                <w:szCs w:val="12"/>
              </w:rPr>
            </w:pPr>
            <w:r w:rsidRPr="00472363">
              <w:rPr>
                <w:rFonts w:cs="Segoe UI"/>
                <w:sz w:val="12"/>
                <w:szCs w:val="12"/>
              </w:rPr>
              <w:t>100 boxes/pallet</w:t>
            </w:r>
          </w:p>
        </w:tc>
        <w:tc>
          <w:tcPr>
            <w:tcW w:w="1075" w:type="dxa"/>
            <w:vAlign w:val="center"/>
          </w:tcPr>
          <w:p w:rsidR="004A660A" w:rsidRPr="00472363" w:rsidRDefault="004A660A" w:rsidP="00565F7F">
            <w:pPr>
              <w:jc w:val="center"/>
              <w:rPr>
                <w:rFonts w:cs="Segoe UI"/>
                <w:sz w:val="12"/>
                <w:szCs w:val="12"/>
              </w:rPr>
            </w:pPr>
            <w:r w:rsidRPr="00472363">
              <w:rPr>
                <w:rFonts w:cs="Segoe UI"/>
                <w:sz w:val="12"/>
                <w:szCs w:val="12"/>
              </w:rPr>
              <w:t>10 boxes/ layer</w:t>
            </w:r>
          </w:p>
        </w:tc>
        <w:tc>
          <w:tcPr>
            <w:tcW w:w="655" w:type="dxa"/>
            <w:vAlign w:val="center"/>
          </w:tcPr>
          <w:p w:rsidR="004A660A" w:rsidRPr="00472363" w:rsidRDefault="004A660A" w:rsidP="00565F7F">
            <w:pPr>
              <w:jc w:val="center"/>
              <w:rPr>
                <w:rFonts w:cs="Segoe UI"/>
                <w:sz w:val="12"/>
                <w:szCs w:val="12"/>
              </w:rPr>
            </w:pPr>
            <w:r w:rsidRPr="00472363">
              <w:rPr>
                <w:rFonts w:cs="Segoe UI"/>
                <w:sz w:val="12"/>
                <w:szCs w:val="12"/>
              </w:rPr>
              <w:t>10 layers</w:t>
            </w:r>
          </w:p>
        </w:tc>
        <w:tc>
          <w:tcPr>
            <w:tcW w:w="1000" w:type="dxa"/>
            <w:vAlign w:val="center"/>
          </w:tcPr>
          <w:p w:rsidR="004A660A" w:rsidRPr="00472363" w:rsidRDefault="004A660A" w:rsidP="00565F7F">
            <w:pPr>
              <w:jc w:val="center"/>
              <w:rPr>
                <w:rFonts w:cs="Segoe UI"/>
                <w:sz w:val="12"/>
                <w:szCs w:val="12"/>
              </w:rPr>
            </w:pPr>
            <w:r w:rsidRPr="00472363">
              <w:rPr>
                <w:rFonts w:cs="Segoe UI"/>
                <w:sz w:val="12"/>
                <w:szCs w:val="12"/>
              </w:rPr>
              <w:t>374mm x 250mm</w:t>
            </w:r>
          </w:p>
          <w:p w:rsidR="004A660A" w:rsidRPr="00472363" w:rsidRDefault="004A660A" w:rsidP="00565F7F">
            <w:pPr>
              <w:jc w:val="center"/>
              <w:rPr>
                <w:rFonts w:ascii="Calibri" w:hAnsi="Calibri"/>
                <w:color w:val="000000"/>
                <w:sz w:val="12"/>
                <w:szCs w:val="12"/>
              </w:rPr>
            </w:pPr>
            <w:r w:rsidRPr="00472363">
              <w:rPr>
                <w:rFonts w:cs="Segoe UI"/>
                <w:sz w:val="12"/>
                <w:szCs w:val="12"/>
              </w:rPr>
              <w:t>x 174mm</w:t>
            </w:r>
          </w:p>
        </w:tc>
        <w:tc>
          <w:tcPr>
            <w:tcW w:w="1017" w:type="dxa"/>
            <w:vAlign w:val="center"/>
          </w:tcPr>
          <w:p w:rsidR="004A660A" w:rsidRPr="00472363" w:rsidRDefault="004A660A" w:rsidP="00565F7F">
            <w:pPr>
              <w:jc w:val="center"/>
              <w:rPr>
                <w:rFonts w:cs="Segoe UI"/>
                <w:sz w:val="12"/>
                <w:szCs w:val="12"/>
              </w:rPr>
            </w:pPr>
            <w:r w:rsidRPr="00472363">
              <w:rPr>
                <w:rFonts w:eastAsia="Times New Roman" w:cs="Times New Roman"/>
                <w:bCs/>
                <w:color w:val="454545"/>
                <w:sz w:val="12"/>
                <w:szCs w:val="12"/>
                <w:lang w:eastAsia="en-GB"/>
              </w:rPr>
              <w:t xml:space="preserve">270mm X 290mm X 45mm </w:t>
            </w:r>
          </w:p>
        </w:tc>
        <w:tc>
          <w:tcPr>
            <w:tcW w:w="1048" w:type="dxa"/>
          </w:tcPr>
          <w:p w:rsidR="004A660A" w:rsidRPr="00472363" w:rsidRDefault="004A660A" w:rsidP="00CB4263">
            <w:pPr>
              <w:shd w:val="clear" w:color="auto" w:fill="FFFFFF"/>
              <w:jc w:val="center"/>
              <w:outlineLvl w:val="4"/>
              <w:rPr>
                <w:rFonts w:eastAsia="Times New Roman" w:cstheme="minorHAnsi"/>
                <w:bCs/>
                <w:color w:val="454545"/>
                <w:sz w:val="12"/>
                <w:szCs w:val="12"/>
                <w:lang w:eastAsia="en-GB"/>
              </w:rPr>
            </w:pPr>
            <w:r w:rsidRPr="00472363">
              <w:rPr>
                <w:rFonts w:eastAsia="Times New Roman" w:cs="Times New Roman"/>
                <w:bCs/>
                <w:color w:val="454545"/>
                <w:sz w:val="12"/>
                <w:szCs w:val="12"/>
                <w:lang w:eastAsia="en-GB"/>
              </w:rPr>
              <w:t>Printed Bag with Production, Best Before dates, batch and time thermal printed on rear</w:t>
            </w:r>
          </w:p>
        </w:tc>
        <w:tc>
          <w:tcPr>
            <w:tcW w:w="1880" w:type="dxa"/>
            <w:vAlign w:val="center"/>
          </w:tcPr>
          <w:p w:rsidR="004A660A" w:rsidRPr="00C8761B" w:rsidRDefault="00C8761B" w:rsidP="006B42CF">
            <w:pPr>
              <w:jc w:val="center"/>
              <w:rPr>
                <w:rFonts w:cstheme="minorHAnsi"/>
                <w:sz w:val="20"/>
                <w:szCs w:val="20"/>
              </w:rPr>
            </w:pPr>
            <w:r w:rsidRPr="00C8761B">
              <w:rPr>
                <w:rFonts w:cstheme="minorHAnsi"/>
                <w:bCs/>
                <w:color w:val="454545"/>
                <w:sz w:val="20"/>
                <w:szCs w:val="20"/>
                <w:shd w:val="clear" w:color="auto" w:fill="FFFFFF"/>
              </w:rPr>
              <w:t>5055973215048</w:t>
            </w:r>
          </w:p>
        </w:tc>
        <w:tc>
          <w:tcPr>
            <w:tcW w:w="2008" w:type="dxa"/>
            <w:vAlign w:val="center"/>
          </w:tcPr>
          <w:p w:rsidR="004A660A" w:rsidRPr="002E1977" w:rsidRDefault="002E1977" w:rsidP="006B42CF">
            <w:pPr>
              <w:jc w:val="center"/>
              <w:rPr>
                <w:rFonts w:cstheme="minorHAnsi"/>
                <w:sz w:val="20"/>
                <w:szCs w:val="20"/>
              </w:rPr>
            </w:pPr>
            <w:r w:rsidRPr="002E1977">
              <w:rPr>
                <w:rFonts w:cstheme="minorHAnsi"/>
                <w:bCs/>
                <w:color w:val="454545"/>
                <w:sz w:val="20"/>
                <w:szCs w:val="20"/>
                <w:shd w:val="clear" w:color="auto" w:fill="FFFFFF"/>
              </w:rPr>
              <w:t>05055973215031</w:t>
            </w:r>
          </w:p>
        </w:tc>
      </w:tr>
    </w:tbl>
    <w:p w:rsidR="006B42CF" w:rsidRDefault="006B42CF" w:rsidP="00DA63CA">
      <w:pPr>
        <w:spacing w:before="120" w:after="120"/>
        <w:rPr>
          <w:rFonts w:cs="Segoe UI"/>
          <w:b/>
          <w:sz w:val="2"/>
          <w:szCs w:val="20"/>
        </w:rPr>
      </w:pPr>
    </w:p>
    <w:p w:rsidR="001D5C7B" w:rsidRDefault="001D5C7B" w:rsidP="00DA63CA">
      <w:pPr>
        <w:spacing w:before="120" w:after="120"/>
        <w:rPr>
          <w:rFonts w:cs="Segoe UI"/>
          <w:b/>
          <w:sz w:val="2"/>
          <w:szCs w:val="20"/>
        </w:rPr>
      </w:pPr>
    </w:p>
    <w:p w:rsidR="001D5C7B" w:rsidRDefault="001D5C7B" w:rsidP="00DA63CA">
      <w:pPr>
        <w:spacing w:before="120" w:after="120"/>
        <w:rPr>
          <w:rFonts w:cs="Segoe UI"/>
          <w:b/>
          <w:sz w:val="2"/>
          <w:szCs w:val="20"/>
        </w:rPr>
      </w:pPr>
    </w:p>
    <w:p w:rsidR="00DA63CA" w:rsidRPr="00842E46" w:rsidRDefault="00DA63CA" w:rsidP="00DA63CA">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842E46">
        <w:rPr>
          <w:rFonts w:cs="Segoe UI"/>
          <w:b/>
          <w:color w:val="FFFFFF" w:themeColor="background1"/>
          <w:sz w:val="20"/>
          <w:szCs w:val="20"/>
        </w:rPr>
        <w:t>STORAGE INSTRUCTIONS</w:t>
      </w:r>
    </w:p>
    <w:p w:rsidR="009C5C56" w:rsidRDefault="00DA63CA" w:rsidP="009C5C56">
      <w:pPr>
        <w:spacing w:before="120" w:after="0"/>
        <w:rPr>
          <w:rFonts w:cs="Segoe UI"/>
          <w:sz w:val="20"/>
          <w:szCs w:val="20"/>
        </w:rPr>
      </w:pPr>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Pr>
          <w:rFonts w:cs="Segoe UI"/>
          <w:sz w:val="20"/>
          <w:szCs w:val="20"/>
        </w:rPr>
        <w:t xml:space="preserve"> temperature ≤</w:t>
      </w:r>
      <w:r w:rsidRPr="00E83AE5">
        <w:rPr>
          <w:rFonts w:cs="Segoe UI"/>
          <w:sz w:val="20"/>
          <w:szCs w:val="20"/>
        </w:rPr>
        <w:t xml:space="preserve"> -18</w:t>
      </w:r>
      <w:r>
        <w:rPr>
          <w:rFonts w:cs="Segoe UI"/>
          <w:sz w:val="20"/>
          <w:szCs w:val="20"/>
        </w:rPr>
        <w:t>ᵒC</w:t>
      </w:r>
    </w:p>
    <w:p w:rsidR="004E32DD" w:rsidRPr="00E83AE5" w:rsidRDefault="004E32DD" w:rsidP="009C5C56">
      <w:pPr>
        <w:spacing w:before="120" w:after="0"/>
        <w:rPr>
          <w:rFonts w:cs="Segoe UI"/>
          <w:sz w:val="20"/>
          <w:szCs w:val="20"/>
        </w:rPr>
      </w:pPr>
      <w:r>
        <w:rPr>
          <w:rFonts w:cs="Segoe UI"/>
          <w:sz w:val="20"/>
          <w:szCs w:val="20"/>
        </w:rPr>
        <w:t>Do not refreeze once defrosted</w:t>
      </w:r>
    </w:p>
    <w:p w:rsidR="00DA63CA" w:rsidRPr="00842E46" w:rsidRDefault="00DA63CA" w:rsidP="009C5C56">
      <w:pPr>
        <w:pBdr>
          <w:top w:val="single" w:sz="4" w:space="1" w:color="auto"/>
          <w:left w:val="single" w:sz="4" w:space="4" w:color="auto"/>
          <w:bottom w:val="single" w:sz="4" w:space="1" w:color="auto"/>
          <w:right w:val="single" w:sz="4" w:space="4" w:color="auto"/>
        </w:pBdr>
        <w:shd w:val="clear" w:color="auto" w:fill="0070C0"/>
        <w:spacing w:before="120" w:after="0"/>
        <w:rPr>
          <w:rFonts w:cs="Segoe UI"/>
          <w:color w:val="FFFFFF" w:themeColor="background1"/>
          <w:sz w:val="20"/>
          <w:szCs w:val="20"/>
        </w:rPr>
      </w:pPr>
      <w:r w:rsidRPr="00842E46">
        <w:rPr>
          <w:rFonts w:cs="Segoe UI"/>
          <w:b/>
          <w:color w:val="FFFFFF" w:themeColor="background1"/>
          <w:sz w:val="20"/>
          <w:szCs w:val="20"/>
        </w:rPr>
        <w:t>PRODUCT SHELF-LIFE</w:t>
      </w:r>
    </w:p>
    <w:p w:rsidR="00DA63CA" w:rsidRPr="00E83AE5" w:rsidRDefault="00DA63CA" w:rsidP="009C5C56">
      <w:pPr>
        <w:spacing w:before="120" w:after="0"/>
        <w:rPr>
          <w:rFonts w:cs="Segoe UI"/>
          <w:sz w:val="20"/>
          <w:szCs w:val="20"/>
        </w:rPr>
      </w:pPr>
      <w:r>
        <w:rPr>
          <w:rFonts w:cs="Segoe UI"/>
          <w:sz w:val="20"/>
          <w:szCs w:val="20"/>
        </w:rPr>
        <w:t>18 months from the date of manufacturing (frozen)</w:t>
      </w:r>
    </w:p>
    <w:p w:rsidR="00DA63CA" w:rsidRPr="00842E46" w:rsidRDefault="00DA63CA" w:rsidP="009C5C56">
      <w:pPr>
        <w:pBdr>
          <w:top w:val="single" w:sz="4" w:space="1" w:color="auto"/>
          <w:left w:val="single" w:sz="4" w:space="4" w:color="auto"/>
          <w:bottom w:val="single" w:sz="4" w:space="1" w:color="auto"/>
          <w:right w:val="single" w:sz="4" w:space="4" w:color="auto"/>
        </w:pBdr>
        <w:shd w:val="clear" w:color="auto" w:fill="0070C0"/>
        <w:spacing w:before="120" w:after="0"/>
        <w:rPr>
          <w:rFonts w:cs="Segoe UI"/>
          <w:b/>
          <w:color w:val="FFFFFF" w:themeColor="background1"/>
          <w:sz w:val="20"/>
          <w:szCs w:val="20"/>
        </w:rPr>
      </w:pPr>
      <w:r w:rsidRPr="00842E46">
        <w:rPr>
          <w:rFonts w:cs="Segoe UI"/>
          <w:b/>
          <w:color w:val="FFFFFF" w:themeColor="background1"/>
          <w:sz w:val="20"/>
          <w:szCs w:val="20"/>
        </w:rPr>
        <w:t>COOKING INSTRUCTIONS</w:t>
      </w:r>
    </w:p>
    <w:p w:rsidR="00DA63CA" w:rsidRPr="00A0736D" w:rsidRDefault="00DA63CA" w:rsidP="009C5C56">
      <w:pPr>
        <w:spacing w:before="120"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sidR="00BB28D2">
        <w:rPr>
          <w:rFonts w:cs="Times New Roman"/>
          <w:b/>
          <w:sz w:val="20"/>
          <w:szCs w:val="20"/>
        </w:rPr>
        <w:t>/350</w:t>
      </w:r>
      <w:r w:rsidR="00BB28D2">
        <w:rPr>
          <w:rFonts w:cstheme="minorHAnsi"/>
          <w:b/>
          <w:sz w:val="20"/>
          <w:szCs w:val="20"/>
        </w:rPr>
        <w:t>°</w:t>
      </w:r>
      <w:r w:rsidR="00BB28D2">
        <w:rPr>
          <w:rFonts w:cs="Times New Roman"/>
          <w:b/>
          <w:sz w:val="20"/>
          <w:szCs w:val="20"/>
        </w:rPr>
        <w:t>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sidR="00CD22FD">
        <w:rPr>
          <w:rFonts w:cs="Times New Roman"/>
          <w:b/>
          <w:sz w:val="20"/>
          <w:szCs w:val="20"/>
        </w:rPr>
        <w:t>6-8</w:t>
      </w:r>
      <w:r w:rsidR="000F6F6F">
        <w:rPr>
          <w:rFonts w:cs="Times New Roman"/>
          <w:b/>
          <w:sz w:val="20"/>
          <w:szCs w:val="20"/>
        </w:rPr>
        <w:t xml:space="preserve"> </w:t>
      </w:r>
      <w:r w:rsidRPr="005802C4">
        <w:rPr>
          <w:rFonts w:cs="Times New Roman"/>
          <w:b/>
          <w:sz w:val="20"/>
          <w:szCs w:val="20"/>
        </w:rPr>
        <w:t>min</w:t>
      </w:r>
      <w:r w:rsidR="000F6F6F">
        <w:rPr>
          <w:rFonts w:cs="Times New Roman"/>
          <w:b/>
          <w:sz w:val="20"/>
          <w:szCs w:val="20"/>
        </w:rPr>
        <w:t>utes</w:t>
      </w:r>
      <w:r w:rsidRPr="004A114C">
        <w:rPr>
          <w:rFonts w:cs="Times New Roman"/>
          <w:sz w:val="20"/>
          <w:szCs w:val="20"/>
        </w:rPr>
        <w:t xml:space="preserve"> until crispy and golden</w:t>
      </w:r>
    </w:p>
    <w:p w:rsidR="00DA63CA" w:rsidRDefault="00DA63CA" w:rsidP="009C5C56">
      <w:pPr>
        <w:spacing w:before="120" w:after="0"/>
        <w:jc w:val="both"/>
        <w:rPr>
          <w:rFonts w:cs="Times New Roman"/>
          <w:sz w:val="20"/>
          <w:szCs w:val="20"/>
        </w:rPr>
      </w:pPr>
      <w:r w:rsidRPr="004A114C">
        <w:rPr>
          <w:rFonts w:cs="Times New Roman"/>
          <w:b/>
          <w:sz w:val="20"/>
          <w:szCs w:val="20"/>
        </w:rPr>
        <w:t>Oven bake from frozen</w:t>
      </w:r>
      <w:r w:rsidRPr="004A114C">
        <w:rPr>
          <w:rFonts w:cs="Times New Roman"/>
          <w:sz w:val="20"/>
          <w:szCs w:val="20"/>
        </w:rPr>
        <w:t xml:space="preserve"> – Preheat the oven to 180ᵒC</w:t>
      </w:r>
      <w:r w:rsidR="00BB28D2">
        <w:rPr>
          <w:rFonts w:cs="Times New Roman"/>
          <w:sz w:val="20"/>
          <w:szCs w:val="20"/>
        </w:rPr>
        <w:t>/350</w:t>
      </w:r>
      <w:r w:rsidR="00BB28D2">
        <w:rPr>
          <w:rFonts w:cstheme="minorHAnsi"/>
          <w:sz w:val="20"/>
          <w:szCs w:val="20"/>
        </w:rPr>
        <w:t>°</w:t>
      </w:r>
      <w:r w:rsidR="00BB28D2">
        <w:rPr>
          <w:rFonts w:cs="Times New Roman"/>
          <w:sz w:val="20"/>
          <w:szCs w:val="20"/>
        </w:rPr>
        <w:t>F</w:t>
      </w:r>
      <w:r w:rsidRPr="004A114C">
        <w:rPr>
          <w:rFonts w:cs="Times New Roman"/>
          <w:sz w:val="20"/>
          <w:szCs w:val="20"/>
        </w:rPr>
        <w:t>. Pl</w:t>
      </w:r>
      <w:r w:rsidR="00726233">
        <w:rPr>
          <w:rFonts w:cs="Times New Roman"/>
          <w:sz w:val="20"/>
          <w:szCs w:val="20"/>
        </w:rPr>
        <w:t>ace the product on baking tray and</w:t>
      </w:r>
      <w:r w:rsidRPr="004A114C">
        <w:rPr>
          <w:rFonts w:cs="Times New Roman"/>
          <w:sz w:val="20"/>
          <w:szCs w:val="20"/>
        </w:rPr>
        <w:t xml:space="preserve"> cook in the middle of the oven for </w:t>
      </w:r>
      <w:r w:rsidR="00CD22FD">
        <w:rPr>
          <w:rFonts w:cs="Times New Roman"/>
          <w:b/>
          <w:sz w:val="20"/>
          <w:szCs w:val="20"/>
        </w:rPr>
        <w:t>15-18</w:t>
      </w:r>
      <w:r w:rsidR="000F6F6F">
        <w:rPr>
          <w:rFonts w:cs="Times New Roman"/>
          <w:b/>
          <w:sz w:val="20"/>
          <w:szCs w:val="20"/>
        </w:rPr>
        <w:t xml:space="preserve"> </w:t>
      </w:r>
      <w:r w:rsidRPr="008B526C">
        <w:rPr>
          <w:rFonts w:cs="Times New Roman"/>
          <w:b/>
          <w:sz w:val="20"/>
          <w:szCs w:val="20"/>
        </w:rPr>
        <w:t>min</w:t>
      </w:r>
      <w:r w:rsidR="000F6F6F">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w:t>
      </w:r>
      <w:r w:rsidR="00CC1155">
        <w:rPr>
          <w:rFonts w:cs="Times New Roman"/>
          <w:sz w:val="20"/>
          <w:szCs w:val="20"/>
        </w:rPr>
        <w:t>u</w:t>
      </w:r>
      <w:r w:rsidRPr="004A114C">
        <w:rPr>
          <w:rFonts w:cs="Times New Roman"/>
          <w:sz w:val="20"/>
          <w:szCs w:val="20"/>
        </w:rPr>
        <w:t>ct half way through the cooking time.</w:t>
      </w:r>
      <w:r>
        <w:rPr>
          <w:rFonts w:cs="Times New Roman"/>
          <w:sz w:val="20"/>
          <w:szCs w:val="20"/>
        </w:rPr>
        <w:t xml:space="preserve"> </w:t>
      </w:r>
    </w:p>
    <w:p w:rsidR="00DA63CA" w:rsidRPr="00842E46" w:rsidRDefault="00DA63CA" w:rsidP="009C5C56">
      <w:pPr>
        <w:pBdr>
          <w:top w:val="single" w:sz="4" w:space="1" w:color="auto"/>
          <w:left w:val="single" w:sz="4" w:space="4" w:color="auto"/>
          <w:bottom w:val="single" w:sz="4" w:space="1" w:color="auto"/>
          <w:right w:val="single" w:sz="4" w:space="4" w:color="auto"/>
        </w:pBdr>
        <w:shd w:val="clear" w:color="auto" w:fill="0070C0"/>
        <w:spacing w:before="120" w:after="0"/>
        <w:jc w:val="both"/>
        <w:rPr>
          <w:rFonts w:cs="Times New Roman"/>
          <w:b/>
          <w:color w:val="FFFFFF" w:themeColor="background1"/>
          <w:sz w:val="20"/>
          <w:szCs w:val="20"/>
        </w:rPr>
      </w:pPr>
      <w:r w:rsidRPr="00842E46">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DA63CA" w:rsidTr="006B42CF">
        <w:trPr>
          <w:trHeight w:val="251"/>
        </w:trPr>
        <w:tc>
          <w:tcPr>
            <w:tcW w:w="262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DA63CA" w:rsidRPr="00901711" w:rsidRDefault="00DE0D2B" w:rsidP="009C5C56">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DA63CA" w:rsidRPr="00901711" w:rsidRDefault="007F7E77" w:rsidP="009C5C56">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r>
      <w:tr w:rsidR="00DA63CA" w:rsidTr="006B42CF">
        <w:trPr>
          <w:trHeight w:val="251"/>
        </w:trPr>
        <w:tc>
          <w:tcPr>
            <w:tcW w:w="262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DA63CA" w:rsidRPr="00901711" w:rsidRDefault="00DA63CA" w:rsidP="009C5C56">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r>
      <w:tr w:rsidR="00DA63CA" w:rsidTr="006B42CF">
        <w:trPr>
          <w:trHeight w:val="251"/>
        </w:trPr>
        <w:tc>
          <w:tcPr>
            <w:tcW w:w="262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DA63CA" w:rsidRPr="00901711" w:rsidRDefault="00C30DAD" w:rsidP="009C5C56">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r>
      <w:tr w:rsidR="00DA63CA" w:rsidTr="006B42CF">
        <w:trPr>
          <w:trHeight w:val="251"/>
        </w:trPr>
        <w:tc>
          <w:tcPr>
            <w:tcW w:w="262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9C5C56">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r>
      <w:tr w:rsidR="00DA63CA" w:rsidTr="006B42CF">
        <w:trPr>
          <w:trHeight w:val="262"/>
        </w:trPr>
        <w:tc>
          <w:tcPr>
            <w:tcW w:w="262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DA63CA" w:rsidRPr="00901711" w:rsidRDefault="00CC1155" w:rsidP="009C5C56">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9C5C56">
            <w:pPr>
              <w:rPr>
                <w:rFonts w:cs="Segoe UI"/>
                <w:b/>
                <w:sz w:val="20"/>
                <w:szCs w:val="20"/>
              </w:rPr>
            </w:pPr>
          </w:p>
        </w:tc>
        <w:tc>
          <w:tcPr>
            <w:tcW w:w="850" w:type="dxa"/>
            <w:tcBorders>
              <w:top w:val="nil"/>
              <w:left w:val="nil"/>
              <w:bottom w:val="nil"/>
              <w:right w:val="double" w:sz="4" w:space="0" w:color="auto"/>
            </w:tcBorders>
          </w:tcPr>
          <w:p w:rsidR="00DA63CA" w:rsidRDefault="00DA63CA" w:rsidP="009C5C56">
            <w:pPr>
              <w:jc w:val="center"/>
              <w:rPr>
                <w:rFonts w:cs="Segoe UI"/>
                <w:b/>
                <w:sz w:val="20"/>
                <w:szCs w:val="20"/>
              </w:rPr>
            </w:pPr>
          </w:p>
        </w:tc>
      </w:tr>
    </w:tbl>
    <w:p w:rsidR="00CC1155" w:rsidRPr="001E23E4" w:rsidRDefault="00C23FB1" w:rsidP="009C5C56">
      <w:pPr>
        <w:spacing w:after="0"/>
        <w:rPr>
          <w:rFonts w:cs="Segoe UI"/>
          <w:b/>
          <w:sz w:val="20"/>
          <w:szCs w:val="20"/>
        </w:rPr>
      </w:pPr>
      <w:r>
        <w:rPr>
          <w:rFonts w:cs="Segoe UI"/>
          <w:b/>
          <w:sz w:val="20"/>
          <w:szCs w:val="20"/>
        </w:rPr>
        <w:t>IMPORTANT: MAY CONTA</w:t>
      </w:r>
      <w:r w:rsidR="00CC1155">
        <w:rPr>
          <w:rFonts w:cs="Segoe UI"/>
          <w:b/>
          <w:sz w:val="20"/>
          <w:szCs w:val="20"/>
        </w:rPr>
        <w:t xml:space="preserve">IN </w:t>
      </w:r>
      <w:r w:rsidR="00074287">
        <w:rPr>
          <w:rFonts w:cs="Segoe UI"/>
          <w:b/>
          <w:sz w:val="20"/>
          <w:szCs w:val="20"/>
        </w:rPr>
        <w:t>MILK,</w:t>
      </w:r>
      <w:r w:rsidR="00015E6B">
        <w:rPr>
          <w:rFonts w:cs="Segoe UI"/>
          <w:b/>
          <w:sz w:val="20"/>
          <w:szCs w:val="20"/>
        </w:rPr>
        <w:t xml:space="preserve"> CELERY</w:t>
      </w:r>
      <w:r w:rsidR="006F0B55">
        <w:rPr>
          <w:rFonts w:cs="Segoe UI"/>
          <w:b/>
          <w:sz w:val="20"/>
          <w:szCs w:val="20"/>
        </w:rPr>
        <w:t xml:space="preserve">, </w:t>
      </w:r>
      <w:proofErr w:type="gramStart"/>
      <w:r w:rsidR="006F0B55">
        <w:rPr>
          <w:rFonts w:cs="Segoe UI"/>
          <w:b/>
          <w:sz w:val="20"/>
          <w:szCs w:val="20"/>
        </w:rPr>
        <w:t>SULPHUR</w:t>
      </w:r>
      <w:r w:rsidR="00104743">
        <w:rPr>
          <w:rFonts w:cs="Segoe UI"/>
          <w:b/>
          <w:sz w:val="20"/>
          <w:szCs w:val="20"/>
        </w:rPr>
        <w:t xml:space="preserve">  DIOXIDE</w:t>
      </w:r>
      <w:proofErr w:type="gramEnd"/>
      <w:r w:rsidR="00104743">
        <w:rPr>
          <w:rFonts w:cs="Segoe UI"/>
          <w:b/>
          <w:sz w:val="20"/>
          <w:szCs w:val="20"/>
        </w:rPr>
        <w:t xml:space="preserve"> AND </w:t>
      </w:r>
      <w:r w:rsidR="00B00312">
        <w:rPr>
          <w:rFonts w:cs="Segoe UI"/>
          <w:b/>
          <w:sz w:val="20"/>
          <w:szCs w:val="20"/>
        </w:rPr>
        <w:t>SULPHITES</w:t>
      </w:r>
      <w:r w:rsidR="00CC1155">
        <w:rPr>
          <w:rFonts w:cs="Segoe UI"/>
          <w:b/>
          <w:sz w:val="20"/>
          <w:szCs w:val="20"/>
        </w:rPr>
        <w:t>.</w:t>
      </w:r>
    </w:p>
    <w:p w:rsidR="00DA63CA" w:rsidRPr="00842E46" w:rsidRDefault="00DA63CA" w:rsidP="009C5C56">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842E46">
        <w:rPr>
          <w:rFonts w:cs="Segoe UI"/>
          <w:b/>
          <w:color w:val="FFFFFF" w:themeColor="background1"/>
          <w:sz w:val="20"/>
          <w:szCs w:val="20"/>
        </w:rPr>
        <w:t>HACCP</w:t>
      </w:r>
    </w:p>
    <w:p w:rsidR="00DA63CA" w:rsidRDefault="00DA63CA" w:rsidP="009C5C56">
      <w:pPr>
        <w:spacing w:before="120"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DA63CA" w:rsidRPr="00842E46" w:rsidRDefault="00DA63CA" w:rsidP="009C5C56">
      <w:pPr>
        <w:pBdr>
          <w:top w:val="single" w:sz="4" w:space="1" w:color="auto"/>
          <w:left w:val="single" w:sz="4" w:space="4" w:color="auto"/>
          <w:bottom w:val="single" w:sz="4" w:space="1" w:color="auto"/>
          <w:right w:val="single" w:sz="4" w:space="4" w:color="auto"/>
        </w:pBdr>
        <w:shd w:val="clear" w:color="auto" w:fill="0070C0"/>
        <w:spacing w:before="120" w:after="0"/>
        <w:rPr>
          <w:rFonts w:cs="Segoe UI"/>
          <w:b/>
          <w:color w:val="FFFFFF" w:themeColor="background1"/>
          <w:sz w:val="20"/>
          <w:szCs w:val="20"/>
        </w:rPr>
      </w:pPr>
      <w:r w:rsidRPr="00842E46">
        <w:rPr>
          <w:rFonts w:cs="Segoe UI"/>
          <w:b/>
          <w:color w:val="FFFFFF" w:themeColor="background1"/>
          <w:sz w:val="20"/>
          <w:szCs w:val="20"/>
        </w:rPr>
        <w:t>DIETARY</w:t>
      </w:r>
    </w:p>
    <w:p w:rsidR="00DA63CA" w:rsidRPr="00E83AE5" w:rsidRDefault="00DA63CA" w:rsidP="009C5C56">
      <w:pPr>
        <w:spacing w:before="120" w:after="0"/>
        <w:rPr>
          <w:rFonts w:cs="Segoe UI"/>
          <w:b/>
          <w:sz w:val="20"/>
          <w:szCs w:val="20"/>
        </w:rPr>
      </w:pPr>
      <w:r>
        <w:rPr>
          <w:rFonts w:cs="Segoe UI"/>
          <w:b/>
          <w:sz w:val="20"/>
          <w:szCs w:val="20"/>
        </w:rPr>
        <w:t>Lacto-</w:t>
      </w:r>
      <w:proofErr w:type="spellStart"/>
      <w:r>
        <w:rPr>
          <w:rFonts w:cs="Segoe UI"/>
          <w:b/>
          <w:sz w:val="20"/>
          <w:szCs w:val="20"/>
        </w:rPr>
        <w:t>ovo</w:t>
      </w:r>
      <w:proofErr w:type="spellEnd"/>
      <w:r>
        <w:rPr>
          <w:rFonts w:cs="Segoe UI"/>
          <w:b/>
          <w:sz w:val="20"/>
          <w:szCs w:val="20"/>
        </w:rPr>
        <w:t>-v</w:t>
      </w:r>
      <w:r w:rsidRPr="00E83AE5">
        <w:rPr>
          <w:rFonts w:cs="Segoe UI"/>
          <w:b/>
          <w:sz w:val="20"/>
          <w:szCs w:val="20"/>
        </w:rPr>
        <w:t xml:space="preserve">egetarian: </w:t>
      </w:r>
      <w:r>
        <w:rPr>
          <w:rFonts w:cs="Segoe UI"/>
          <w:sz w:val="20"/>
          <w:szCs w:val="20"/>
        </w:rPr>
        <w:t>NO</w:t>
      </w:r>
    </w:p>
    <w:p w:rsidR="00DA63CA" w:rsidRDefault="00DA63CA" w:rsidP="009C5C56">
      <w:pPr>
        <w:spacing w:before="120" w:after="0"/>
        <w:rPr>
          <w:rFonts w:cs="Segoe UI"/>
          <w:sz w:val="20"/>
          <w:szCs w:val="20"/>
        </w:rPr>
      </w:pPr>
      <w:r w:rsidRPr="00E83AE5">
        <w:rPr>
          <w:rFonts w:cs="Segoe UI"/>
          <w:b/>
          <w:sz w:val="20"/>
          <w:szCs w:val="20"/>
        </w:rPr>
        <w:t xml:space="preserve">Vegan: </w:t>
      </w:r>
      <w:r w:rsidRPr="00E83AE5">
        <w:rPr>
          <w:rFonts w:cs="Segoe UI"/>
          <w:sz w:val="20"/>
          <w:szCs w:val="20"/>
        </w:rPr>
        <w:t>NO</w:t>
      </w:r>
    </w:p>
    <w:p w:rsidR="00DA63CA" w:rsidRPr="00842E46" w:rsidRDefault="00DA63CA" w:rsidP="009C5C56">
      <w:pPr>
        <w:pBdr>
          <w:top w:val="single" w:sz="4" w:space="1" w:color="auto"/>
          <w:left w:val="single" w:sz="4" w:space="4" w:color="auto"/>
          <w:bottom w:val="single" w:sz="4" w:space="1" w:color="auto"/>
          <w:right w:val="single" w:sz="4" w:space="4" w:color="auto"/>
        </w:pBdr>
        <w:shd w:val="clear" w:color="auto" w:fill="0070C0"/>
        <w:spacing w:before="120" w:after="0"/>
        <w:rPr>
          <w:rFonts w:cs="Segoe UI"/>
          <w:b/>
          <w:color w:val="FFFFFF" w:themeColor="background1"/>
          <w:sz w:val="20"/>
          <w:szCs w:val="20"/>
        </w:rPr>
      </w:pPr>
      <w:r w:rsidRPr="00842E46">
        <w:rPr>
          <w:rFonts w:cs="Segoe UI"/>
          <w:b/>
          <w:color w:val="FFFFFF" w:themeColor="background1"/>
          <w:sz w:val="20"/>
          <w:szCs w:val="20"/>
        </w:rPr>
        <w:t>ORGANOLEPTIC CHARACTERISTICS</w:t>
      </w:r>
    </w:p>
    <w:p w:rsidR="00DA63CA" w:rsidRPr="00E83AE5" w:rsidRDefault="00CC1155" w:rsidP="009C5C56">
      <w:pPr>
        <w:spacing w:before="120" w:after="0"/>
        <w:rPr>
          <w:rFonts w:cs="Segoe UI"/>
          <w:sz w:val="20"/>
          <w:szCs w:val="20"/>
        </w:rPr>
      </w:pPr>
      <w:r>
        <w:rPr>
          <w:rFonts w:cs="Segoe UI"/>
          <w:b/>
          <w:sz w:val="20"/>
          <w:szCs w:val="20"/>
        </w:rPr>
        <w:t>Colour and</w:t>
      </w:r>
      <w:r w:rsidR="00DA63CA" w:rsidRPr="00E83AE5">
        <w:rPr>
          <w:rFonts w:cs="Segoe UI"/>
          <w:b/>
          <w:sz w:val="20"/>
          <w:szCs w:val="20"/>
        </w:rPr>
        <w:t xml:space="preserve"> Appearance: </w:t>
      </w:r>
      <w:r w:rsidR="000F6F6F" w:rsidRPr="000F6F6F">
        <w:rPr>
          <w:rFonts w:cs="Segoe UI"/>
          <w:sz w:val="20"/>
          <w:szCs w:val="20"/>
        </w:rPr>
        <w:t>Deep orange in colour</w:t>
      </w:r>
    </w:p>
    <w:p w:rsidR="00DA63CA" w:rsidRPr="004E32DD" w:rsidRDefault="00CC1155" w:rsidP="009C5C56">
      <w:pPr>
        <w:spacing w:before="120" w:after="0"/>
        <w:rPr>
          <w:rFonts w:cs="Segoe UI"/>
          <w:sz w:val="20"/>
          <w:szCs w:val="20"/>
        </w:rPr>
      </w:pPr>
      <w:r>
        <w:rPr>
          <w:rFonts w:cs="Segoe UI"/>
          <w:b/>
          <w:sz w:val="20"/>
          <w:szCs w:val="20"/>
        </w:rPr>
        <w:t>Taste and</w:t>
      </w:r>
      <w:r w:rsidR="00DA63CA" w:rsidRPr="00E83AE5">
        <w:rPr>
          <w:rFonts w:cs="Segoe UI"/>
          <w:b/>
          <w:sz w:val="20"/>
          <w:szCs w:val="20"/>
        </w:rPr>
        <w:t xml:space="preserve"> Flavour:</w:t>
      </w:r>
      <w:r w:rsidR="00DA63CA" w:rsidRPr="00E83AE5">
        <w:rPr>
          <w:rFonts w:cs="Segoe UI"/>
          <w:sz w:val="20"/>
          <w:szCs w:val="20"/>
        </w:rPr>
        <w:t xml:space="preserve"> </w:t>
      </w:r>
      <w:r w:rsidR="00DA63CA">
        <w:rPr>
          <w:rFonts w:cs="Segoe UI"/>
          <w:bCs/>
          <w:sz w:val="20"/>
          <w:szCs w:val="20"/>
        </w:rPr>
        <w:t xml:space="preserve">Succulent chicken </w:t>
      </w:r>
      <w:r>
        <w:rPr>
          <w:rFonts w:cs="Segoe UI"/>
          <w:bCs/>
          <w:sz w:val="20"/>
          <w:szCs w:val="20"/>
        </w:rPr>
        <w:t>wings in a hot and spicy coating</w:t>
      </w:r>
      <w:bookmarkStart w:id="0" w:name="_GoBack"/>
      <w:bookmarkEnd w:id="0"/>
    </w:p>
    <w:p w:rsidR="00DA63CA" w:rsidRPr="00E0001D" w:rsidRDefault="00DA63CA" w:rsidP="009C5C56">
      <w:pPr>
        <w:spacing w:after="0"/>
        <w:rPr>
          <w:rFonts w:cs="Segoe UI"/>
          <w:i/>
          <w:sz w:val="14"/>
          <w:szCs w:val="12"/>
        </w:rPr>
      </w:pPr>
      <w:r w:rsidRPr="00E0001D">
        <w:rPr>
          <w:rFonts w:cs="Segoe UI"/>
          <w:i/>
          <w:sz w:val="14"/>
          <w:szCs w:val="12"/>
        </w:rPr>
        <w:t>*Private and confidential</w:t>
      </w:r>
    </w:p>
    <w:p w:rsidR="004E32DD" w:rsidRDefault="00DA63CA" w:rsidP="009C5C56">
      <w:pPr>
        <w:spacing w:after="0"/>
        <w:rPr>
          <w:rFonts w:cs="Segoe UI"/>
          <w:i/>
          <w:sz w:val="14"/>
          <w:szCs w:val="12"/>
        </w:rPr>
      </w:pPr>
      <w:r w:rsidRPr="00E0001D">
        <w:rPr>
          <w:rFonts w:cs="Segoe UI"/>
          <w:i/>
          <w:sz w:val="14"/>
          <w:szCs w:val="12"/>
        </w:rPr>
        <w:t>**Specifications are subject to chang</w:t>
      </w:r>
      <w:r w:rsidR="009C5C56">
        <w:rPr>
          <w:rFonts w:cs="Segoe UI"/>
          <w:i/>
          <w:sz w:val="14"/>
          <w:szCs w:val="12"/>
        </w:rPr>
        <w:t>e</w:t>
      </w:r>
    </w:p>
    <w:p w:rsidR="0020362E" w:rsidRDefault="0020362E" w:rsidP="009C5C56">
      <w:pPr>
        <w:spacing w:after="0"/>
        <w:rPr>
          <w:rFonts w:cs="Segoe UI"/>
          <w:sz w:val="24"/>
          <w:szCs w:val="24"/>
        </w:rPr>
      </w:pPr>
    </w:p>
    <w:tbl>
      <w:tblPr>
        <w:tblpPr w:leftFromText="180" w:rightFromText="180" w:vertAnchor="text" w:horzAnchor="margin" w:tblpY="59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976081" w:rsidTr="00976081">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976081" w:rsidRDefault="00976081" w:rsidP="00976081">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976081" w:rsidRDefault="00976081" w:rsidP="00976081">
            <w:pPr>
              <w:pStyle w:val="ListParagraph"/>
              <w:spacing w:after="0" w:line="240" w:lineRule="auto"/>
              <w:ind w:left="0"/>
              <w:jc w:val="center"/>
              <w:rPr>
                <w:sz w:val="18"/>
                <w:szCs w:val="14"/>
              </w:rPr>
            </w:pPr>
          </w:p>
        </w:tc>
      </w:tr>
      <w:tr w:rsidR="00976081" w:rsidTr="00976081">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Sign</w:t>
            </w:r>
          </w:p>
          <w:p w:rsidR="00976081" w:rsidRDefault="00976081" w:rsidP="00976081">
            <w:pPr>
              <w:pStyle w:val="ListParagraph"/>
              <w:spacing w:after="0" w:line="240" w:lineRule="auto"/>
              <w:ind w:left="0"/>
              <w:jc w:val="center"/>
              <w:rPr>
                <w:sz w:val="18"/>
                <w:szCs w:val="14"/>
              </w:rPr>
            </w:pPr>
            <w:r>
              <w:rPr>
                <w:sz w:val="18"/>
                <w:szCs w:val="14"/>
              </w:rPr>
              <w:t>(Managing Director</w:t>
            </w:r>
          </w:p>
          <w:p w:rsidR="00976081" w:rsidRDefault="00976081" w:rsidP="00976081">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42.8pt" o:ole="">
                  <v:imagedata r:id="rId9" o:title=""/>
                </v:shape>
                <o:OLEObject Type="Embed" ProgID="PBrush" ShapeID="_x0000_i1025" DrawAspect="Content" ObjectID="_1657438551" r:id="rId10"/>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976081" w:rsidRDefault="00976081" w:rsidP="00976081">
            <w:pPr>
              <w:pStyle w:val="ListParagraph"/>
              <w:spacing w:after="0" w:line="240" w:lineRule="auto"/>
              <w:ind w:left="0"/>
              <w:jc w:val="center"/>
              <w:rPr>
                <w:sz w:val="18"/>
                <w:szCs w:val="14"/>
              </w:rPr>
            </w:pPr>
          </w:p>
        </w:tc>
      </w:tr>
      <w:tr w:rsidR="00976081" w:rsidTr="00976081">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976081" w:rsidRDefault="00976081" w:rsidP="00976081">
            <w:pPr>
              <w:pStyle w:val="ListParagraph"/>
              <w:spacing w:after="0" w:line="240" w:lineRule="auto"/>
              <w:ind w:left="0"/>
              <w:jc w:val="center"/>
              <w:rPr>
                <w:sz w:val="18"/>
                <w:szCs w:val="14"/>
              </w:rPr>
            </w:pPr>
          </w:p>
        </w:tc>
      </w:tr>
      <w:tr w:rsidR="00976081" w:rsidTr="00976081">
        <w:tc>
          <w:tcPr>
            <w:tcW w:w="2127" w:type="dxa"/>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976081" w:rsidRDefault="00FE7B76" w:rsidP="00E742A8">
            <w:pPr>
              <w:pStyle w:val="ListParagraph"/>
              <w:spacing w:after="0" w:line="240" w:lineRule="auto"/>
              <w:ind w:left="0"/>
              <w:jc w:val="center"/>
              <w:rPr>
                <w:sz w:val="18"/>
                <w:szCs w:val="14"/>
              </w:rPr>
            </w:pPr>
            <w:r>
              <w:rPr>
                <w:sz w:val="18"/>
                <w:szCs w:val="14"/>
              </w:rPr>
              <w:t>2</w:t>
            </w:r>
            <w:r w:rsidR="00E742A8">
              <w:rPr>
                <w:sz w:val="18"/>
                <w:szCs w:val="14"/>
              </w:rPr>
              <w:t>8</w:t>
            </w:r>
            <w:r w:rsidR="00DE0D2B">
              <w:rPr>
                <w:sz w:val="18"/>
                <w:szCs w:val="14"/>
              </w:rPr>
              <w:t>/07</w:t>
            </w:r>
            <w:r w:rsidR="00744E5A">
              <w:rPr>
                <w:sz w:val="18"/>
                <w:szCs w:val="14"/>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976081" w:rsidRDefault="00976081" w:rsidP="00976081">
            <w:pPr>
              <w:pStyle w:val="ListParagraph"/>
              <w:spacing w:after="0" w:line="240" w:lineRule="auto"/>
              <w:ind w:left="0"/>
              <w:jc w:val="center"/>
              <w:rPr>
                <w:sz w:val="18"/>
                <w:szCs w:val="14"/>
              </w:rPr>
            </w:pPr>
          </w:p>
        </w:tc>
      </w:tr>
    </w:tbl>
    <w:p w:rsidR="009C5C56" w:rsidRPr="004E32DD" w:rsidRDefault="009C5C56" w:rsidP="00150D45">
      <w:pPr>
        <w:tabs>
          <w:tab w:val="left" w:pos="3288"/>
        </w:tabs>
        <w:spacing w:after="0"/>
        <w:rPr>
          <w:rFonts w:cs="Segoe UI"/>
          <w:sz w:val="24"/>
          <w:szCs w:val="24"/>
        </w:rPr>
      </w:pPr>
    </w:p>
    <w:sectPr w:rsidR="009C5C56" w:rsidRPr="004E32DD" w:rsidSect="00DB63D3">
      <w:headerReference w:type="default" r:id="rId11"/>
      <w:footerReference w:type="default" r:id="rId12"/>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EFB" w:rsidRDefault="00A47EFB" w:rsidP="00DB63D3">
      <w:pPr>
        <w:spacing w:after="0"/>
      </w:pPr>
      <w:r>
        <w:separator/>
      </w:r>
    </w:p>
  </w:endnote>
  <w:endnote w:type="continuationSeparator" w:id="0">
    <w:p w:rsidR="00A47EFB" w:rsidRDefault="00A47EFB"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A47EFB" w:rsidRPr="00DB63D3" w:rsidTr="00DB63D3">
      <w:tc>
        <w:tcPr>
          <w:tcW w:w="5495" w:type="dxa"/>
          <w:vAlign w:val="center"/>
        </w:tcPr>
        <w:p w:rsidR="00A47EFB" w:rsidRPr="00DB63D3" w:rsidRDefault="00A47EFB" w:rsidP="00DB63D3">
          <w:pPr>
            <w:pStyle w:val="Footer"/>
            <w:jc w:val="center"/>
            <w:rPr>
              <w:sz w:val="18"/>
              <w:szCs w:val="18"/>
            </w:rPr>
          </w:pPr>
          <w:r w:rsidRPr="00DB63D3">
            <w:rPr>
              <w:sz w:val="18"/>
              <w:szCs w:val="18"/>
            </w:rPr>
            <w:t>Document name</w:t>
          </w:r>
        </w:p>
      </w:tc>
      <w:tc>
        <w:tcPr>
          <w:tcW w:w="1134" w:type="dxa"/>
          <w:vAlign w:val="center"/>
        </w:tcPr>
        <w:p w:rsidR="00A47EFB" w:rsidRPr="00DB63D3" w:rsidRDefault="00A47EFB" w:rsidP="00DB63D3">
          <w:pPr>
            <w:pStyle w:val="Footer"/>
            <w:jc w:val="center"/>
            <w:rPr>
              <w:sz w:val="18"/>
              <w:szCs w:val="18"/>
            </w:rPr>
          </w:pPr>
          <w:r w:rsidRPr="00DB63D3">
            <w:rPr>
              <w:sz w:val="18"/>
              <w:szCs w:val="18"/>
            </w:rPr>
            <w:t>Ref No</w:t>
          </w:r>
        </w:p>
      </w:tc>
      <w:tc>
        <w:tcPr>
          <w:tcW w:w="992" w:type="dxa"/>
          <w:vAlign w:val="center"/>
        </w:tcPr>
        <w:p w:rsidR="00A47EFB" w:rsidRPr="00DB63D3" w:rsidRDefault="00A47EFB" w:rsidP="00DB63D3">
          <w:pPr>
            <w:pStyle w:val="Footer"/>
            <w:jc w:val="center"/>
            <w:rPr>
              <w:sz w:val="18"/>
              <w:szCs w:val="18"/>
            </w:rPr>
          </w:pPr>
          <w:r w:rsidRPr="00DB63D3">
            <w:rPr>
              <w:sz w:val="18"/>
              <w:szCs w:val="18"/>
            </w:rPr>
            <w:t>Issue No.</w:t>
          </w:r>
        </w:p>
      </w:tc>
      <w:tc>
        <w:tcPr>
          <w:tcW w:w="1134" w:type="dxa"/>
          <w:vAlign w:val="center"/>
        </w:tcPr>
        <w:p w:rsidR="00A47EFB" w:rsidRPr="00DB63D3" w:rsidRDefault="00A47EFB" w:rsidP="00DB63D3">
          <w:pPr>
            <w:pStyle w:val="Footer"/>
            <w:jc w:val="center"/>
            <w:rPr>
              <w:sz w:val="18"/>
              <w:szCs w:val="18"/>
            </w:rPr>
          </w:pPr>
          <w:r w:rsidRPr="00DB63D3">
            <w:rPr>
              <w:sz w:val="18"/>
              <w:szCs w:val="18"/>
            </w:rPr>
            <w:t>Issue date</w:t>
          </w:r>
        </w:p>
      </w:tc>
      <w:tc>
        <w:tcPr>
          <w:tcW w:w="1418" w:type="dxa"/>
          <w:vAlign w:val="center"/>
        </w:tcPr>
        <w:p w:rsidR="00A47EFB" w:rsidRPr="00DB63D3" w:rsidRDefault="00A47EFB" w:rsidP="00DB63D3">
          <w:pPr>
            <w:pStyle w:val="Footer"/>
            <w:jc w:val="center"/>
            <w:rPr>
              <w:sz w:val="18"/>
              <w:szCs w:val="18"/>
            </w:rPr>
          </w:pPr>
          <w:r w:rsidRPr="00DB63D3">
            <w:rPr>
              <w:sz w:val="18"/>
              <w:szCs w:val="18"/>
            </w:rPr>
            <w:t>Authorised by</w:t>
          </w:r>
        </w:p>
      </w:tc>
      <w:tc>
        <w:tcPr>
          <w:tcW w:w="843" w:type="dxa"/>
          <w:vAlign w:val="center"/>
        </w:tcPr>
        <w:p w:rsidR="00A47EFB" w:rsidRPr="00DB63D3" w:rsidRDefault="00A47EFB" w:rsidP="00DB63D3">
          <w:pPr>
            <w:pStyle w:val="Footer"/>
            <w:jc w:val="center"/>
            <w:rPr>
              <w:sz w:val="18"/>
              <w:szCs w:val="18"/>
            </w:rPr>
          </w:pPr>
          <w:r w:rsidRPr="00DB63D3">
            <w:rPr>
              <w:sz w:val="18"/>
              <w:szCs w:val="18"/>
            </w:rPr>
            <w:t>Pages</w:t>
          </w:r>
        </w:p>
      </w:tc>
    </w:tr>
    <w:tr w:rsidR="00A47EFB" w:rsidRPr="00DB63D3" w:rsidTr="00DB63D3">
      <w:tc>
        <w:tcPr>
          <w:tcW w:w="5495" w:type="dxa"/>
          <w:vAlign w:val="center"/>
        </w:tcPr>
        <w:p w:rsidR="00A47EFB" w:rsidRPr="00DB63D3" w:rsidRDefault="00003BD6" w:rsidP="00842E46">
          <w:pPr>
            <w:pStyle w:val="Footer"/>
            <w:jc w:val="center"/>
            <w:rPr>
              <w:sz w:val="18"/>
              <w:szCs w:val="18"/>
            </w:rPr>
          </w:pPr>
          <w:r>
            <w:rPr>
              <w:sz w:val="18"/>
              <w:szCs w:val="18"/>
            </w:rPr>
            <w:t>CK05F</w:t>
          </w:r>
          <w:r w:rsidR="00842E46">
            <w:rPr>
              <w:sz w:val="18"/>
              <w:szCs w:val="18"/>
            </w:rPr>
            <w:t xml:space="preserve">5 </w:t>
          </w:r>
          <w:proofErr w:type="spellStart"/>
          <w:r w:rsidR="00A47EFB" w:rsidRPr="00130E83">
            <w:rPr>
              <w:sz w:val="18"/>
              <w:szCs w:val="18"/>
            </w:rPr>
            <w:t>Hot'n'Spicy</w:t>
          </w:r>
          <w:proofErr w:type="spellEnd"/>
          <w:r w:rsidR="00A47EFB" w:rsidRPr="00130E83">
            <w:rPr>
              <w:sz w:val="18"/>
              <w:szCs w:val="18"/>
            </w:rPr>
            <w:t xml:space="preserve"> Breaded Wings (45-55g) </w:t>
          </w:r>
          <w:r w:rsidR="004A0DC1">
            <w:rPr>
              <w:sz w:val="18"/>
              <w:szCs w:val="18"/>
            </w:rPr>
            <w:t>6x95</w:t>
          </w:r>
          <w:r w:rsidR="00A47EFB">
            <w:rPr>
              <w:sz w:val="18"/>
              <w:szCs w:val="18"/>
            </w:rPr>
            <w:t>0</w:t>
          </w:r>
          <w:r w:rsidR="00A47EFB" w:rsidRPr="00130E83">
            <w:rPr>
              <w:sz w:val="18"/>
              <w:szCs w:val="18"/>
            </w:rPr>
            <w:t>g</w:t>
          </w:r>
        </w:p>
      </w:tc>
      <w:tc>
        <w:tcPr>
          <w:tcW w:w="1134" w:type="dxa"/>
          <w:vAlign w:val="center"/>
        </w:tcPr>
        <w:p w:rsidR="00A47EFB" w:rsidRPr="00DB63D3" w:rsidRDefault="00A47EFB" w:rsidP="00FF37C3">
          <w:pPr>
            <w:pStyle w:val="Footer"/>
            <w:jc w:val="center"/>
            <w:rPr>
              <w:sz w:val="18"/>
              <w:szCs w:val="18"/>
            </w:rPr>
          </w:pPr>
          <w:r>
            <w:rPr>
              <w:sz w:val="18"/>
              <w:szCs w:val="18"/>
            </w:rPr>
            <w:t>S/</w:t>
          </w:r>
          <w:r w:rsidR="00003BD6">
            <w:rPr>
              <w:sz w:val="18"/>
              <w:szCs w:val="18"/>
            </w:rPr>
            <w:t>578</w:t>
          </w:r>
        </w:p>
      </w:tc>
      <w:tc>
        <w:tcPr>
          <w:tcW w:w="992" w:type="dxa"/>
          <w:vAlign w:val="center"/>
        </w:tcPr>
        <w:p w:rsidR="00A47EFB" w:rsidRPr="00DB63D3" w:rsidRDefault="00FE7B76" w:rsidP="005E3FCE">
          <w:pPr>
            <w:pStyle w:val="Footer"/>
            <w:jc w:val="center"/>
            <w:rPr>
              <w:sz w:val="18"/>
              <w:szCs w:val="18"/>
            </w:rPr>
          </w:pPr>
          <w:r>
            <w:rPr>
              <w:sz w:val="18"/>
              <w:szCs w:val="18"/>
            </w:rPr>
            <w:t>2</w:t>
          </w:r>
        </w:p>
      </w:tc>
      <w:tc>
        <w:tcPr>
          <w:tcW w:w="1134" w:type="dxa"/>
          <w:vAlign w:val="center"/>
        </w:tcPr>
        <w:p w:rsidR="00A47EFB" w:rsidRPr="00DB63D3" w:rsidRDefault="00E742A8" w:rsidP="00E40EAE">
          <w:pPr>
            <w:pStyle w:val="Footer"/>
            <w:jc w:val="center"/>
            <w:rPr>
              <w:sz w:val="18"/>
              <w:szCs w:val="18"/>
            </w:rPr>
          </w:pPr>
          <w:r>
            <w:rPr>
              <w:sz w:val="18"/>
              <w:szCs w:val="18"/>
            </w:rPr>
            <w:t>28</w:t>
          </w:r>
          <w:r w:rsidR="00357EE4">
            <w:rPr>
              <w:sz w:val="18"/>
              <w:szCs w:val="18"/>
            </w:rPr>
            <w:t>/07</w:t>
          </w:r>
          <w:r w:rsidR="004A0DC1">
            <w:rPr>
              <w:sz w:val="18"/>
              <w:szCs w:val="18"/>
            </w:rPr>
            <w:t>/2020</w:t>
          </w:r>
        </w:p>
      </w:tc>
      <w:tc>
        <w:tcPr>
          <w:tcW w:w="1418" w:type="dxa"/>
          <w:vAlign w:val="center"/>
        </w:tcPr>
        <w:p w:rsidR="00A47EFB" w:rsidRPr="00DB63D3" w:rsidRDefault="00FE7B76" w:rsidP="005D2D19">
          <w:pPr>
            <w:pStyle w:val="Footer"/>
            <w:rPr>
              <w:sz w:val="18"/>
              <w:szCs w:val="18"/>
            </w:rPr>
          </w:pPr>
          <w:r>
            <w:rPr>
              <w:sz w:val="18"/>
              <w:szCs w:val="18"/>
            </w:rPr>
            <w:t>A.VACHHIAT</w:t>
          </w:r>
        </w:p>
      </w:tc>
      <w:tc>
        <w:tcPr>
          <w:tcW w:w="843" w:type="dxa"/>
          <w:vAlign w:val="center"/>
        </w:tcPr>
        <w:p w:rsidR="00A47EFB" w:rsidRPr="00DB63D3" w:rsidRDefault="00E47C22" w:rsidP="00DB63D3">
          <w:pPr>
            <w:pStyle w:val="Footer"/>
            <w:jc w:val="center"/>
            <w:rPr>
              <w:sz w:val="18"/>
              <w:szCs w:val="18"/>
            </w:rPr>
          </w:pPr>
          <w:r w:rsidRPr="00DB63D3">
            <w:rPr>
              <w:sz w:val="18"/>
              <w:szCs w:val="18"/>
            </w:rPr>
            <w:fldChar w:fldCharType="begin"/>
          </w:r>
          <w:r w:rsidR="00A47EFB" w:rsidRPr="00DB63D3">
            <w:rPr>
              <w:sz w:val="18"/>
              <w:szCs w:val="18"/>
            </w:rPr>
            <w:instrText xml:space="preserve"> PAGE   \* MERGEFORMAT </w:instrText>
          </w:r>
          <w:r w:rsidRPr="00DB63D3">
            <w:rPr>
              <w:sz w:val="18"/>
              <w:szCs w:val="18"/>
            </w:rPr>
            <w:fldChar w:fldCharType="separate"/>
          </w:r>
          <w:r w:rsidR="00E742A8">
            <w:rPr>
              <w:noProof/>
              <w:sz w:val="18"/>
              <w:szCs w:val="18"/>
            </w:rPr>
            <w:t>1</w:t>
          </w:r>
          <w:r w:rsidRPr="00DB63D3">
            <w:rPr>
              <w:sz w:val="18"/>
              <w:szCs w:val="18"/>
            </w:rPr>
            <w:fldChar w:fldCharType="end"/>
          </w:r>
          <w:r w:rsidR="00A47EFB">
            <w:rPr>
              <w:sz w:val="18"/>
              <w:szCs w:val="18"/>
            </w:rPr>
            <w:t xml:space="preserve"> of 2</w:t>
          </w:r>
        </w:p>
      </w:tc>
    </w:tr>
  </w:tbl>
  <w:p w:rsidR="00A47EFB" w:rsidRDefault="00A47EFB" w:rsidP="00776211">
    <w:pPr>
      <w:pStyle w:val="Footer"/>
      <w:tabs>
        <w:tab w:val="clear" w:pos="4513"/>
        <w:tab w:val="clear" w:pos="9026"/>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EFB" w:rsidRDefault="00A47EFB" w:rsidP="00DB63D3">
      <w:pPr>
        <w:spacing w:after="0"/>
      </w:pPr>
      <w:r>
        <w:separator/>
      </w:r>
    </w:p>
  </w:footnote>
  <w:footnote w:type="continuationSeparator" w:id="0">
    <w:p w:rsidR="00A47EFB" w:rsidRDefault="00A47EFB"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FB" w:rsidRDefault="00A47EFB"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57216" behindDoc="0" locked="0" layoutInCell="1" allowOverlap="1">
          <wp:simplePos x="0" y="0"/>
          <wp:positionH relativeFrom="column">
            <wp:posOffset>67310</wp:posOffset>
          </wp:positionH>
          <wp:positionV relativeFrom="paragraph">
            <wp:posOffset>-316865</wp:posOffset>
          </wp:positionV>
          <wp:extent cx="895350" cy="694944"/>
          <wp:effectExtent l="19050" t="0" r="0" b="0"/>
          <wp:wrapNone/>
          <wp:docPr id="2" name="Picture 2"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A47EFB" w:rsidRPr="00776211" w:rsidRDefault="00B2777F" w:rsidP="00776211">
    <w:pPr>
      <w:spacing w:after="0"/>
      <w:jc w:val="right"/>
      <w:rPr>
        <w:rFonts w:ascii="Calibri" w:eastAsia="Times New Roman" w:hAnsi="Calibri" w:cs="Times New Roman"/>
        <w:b/>
        <w:bCs/>
        <w:color w:val="000000"/>
        <w:sz w:val="24"/>
        <w:szCs w:val="24"/>
        <w:lang w:eastAsia="en-GB"/>
      </w:rPr>
    </w:pPr>
    <w:r>
      <w:t>CK05F</w:t>
    </w:r>
    <w:r w:rsidR="004A0DC1">
      <w:t>5</w:t>
    </w:r>
    <w:r w:rsidR="001B771F">
      <w:t xml:space="preserve"> </w:t>
    </w:r>
    <w:proofErr w:type="spellStart"/>
    <w:r w:rsidR="001B771F">
      <w:t>Ceekays</w:t>
    </w:r>
    <w:proofErr w:type="spellEnd"/>
    <w:r w:rsidR="001B771F">
      <w:t>’</w:t>
    </w:r>
    <w:r w:rsidR="00842E46">
      <w:t xml:space="preserve"> </w:t>
    </w:r>
    <w:proofErr w:type="spellStart"/>
    <w:r w:rsidR="00A47EFB" w:rsidRPr="007E248B">
      <w:t>Hot'n'</w:t>
    </w:r>
    <w:r w:rsidR="004A0DC1">
      <w:t>Spi</w:t>
    </w:r>
    <w:r w:rsidR="00357EE4">
      <w:t>cy</w:t>
    </w:r>
    <w:proofErr w:type="spellEnd"/>
    <w:r w:rsidR="00357EE4">
      <w:t xml:space="preserve"> C</w:t>
    </w:r>
    <w:r w:rsidR="001B771F">
      <w:t>hicken</w:t>
    </w:r>
    <w:r w:rsidR="004A0DC1">
      <w:t xml:space="preserve"> Wings (45-55g) 6 x 95</w:t>
    </w:r>
    <w:r w:rsidR="00A47EFB">
      <w:t>0</w:t>
    </w:r>
    <w:r w:rsidR="00A47EFB" w:rsidRPr="007E248B">
      <w:t>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D1588"/>
    <w:multiLevelType w:val="hybridMultilevel"/>
    <w:tmpl w:val="779C1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73057"/>
  </w:hdrShapeDefaults>
  <w:footnotePr>
    <w:footnote w:id="-1"/>
    <w:footnote w:id="0"/>
  </w:footnotePr>
  <w:endnotePr>
    <w:endnote w:id="-1"/>
    <w:endnote w:id="0"/>
  </w:endnotePr>
  <w:compat/>
  <w:rsids>
    <w:rsidRoot w:val="007C4BE6"/>
    <w:rsid w:val="00000A46"/>
    <w:rsid w:val="00003BD6"/>
    <w:rsid w:val="00012386"/>
    <w:rsid w:val="00015E6B"/>
    <w:rsid w:val="00016DCE"/>
    <w:rsid w:val="0004139C"/>
    <w:rsid w:val="000629E1"/>
    <w:rsid w:val="00066015"/>
    <w:rsid w:val="00074287"/>
    <w:rsid w:val="00076FFF"/>
    <w:rsid w:val="00080731"/>
    <w:rsid w:val="00083995"/>
    <w:rsid w:val="000943DD"/>
    <w:rsid w:val="000A149D"/>
    <w:rsid w:val="000B1FDC"/>
    <w:rsid w:val="000B5B05"/>
    <w:rsid w:val="000E2087"/>
    <w:rsid w:val="000E2D18"/>
    <w:rsid w:val="000F28D3"/>
    <w:rsid w:val="000F302C"/>
    <w:rsid w:val="000F522F"/>
    <w:rsid w:val="000F6F6F"/>
    <w:rsid w:val="00100924"/>
    <w:rsid w:val="00104334"/>
    <w:rsid w:val="00104743"/>
    <w:rsid w:val="0011232C"/>
    <w:rsid w:val="001165D9"/>
    <w:rsid w:val="00120E7F"/>
    <w:rsid w:val="00125C14"/>
    <w:rsid w:val="00130E83"/>
    <w:rsid w:val="001430F6"/>
    <w:rsid w:val="00150D45"/>
    <w:rsid w:val="00171BC5"/>
    <w:rsid w:val="00177496"/>
    <w:rsid w:val="001848B5"/>
    <w:rsid w:val="00186A27"/>
    <w:rsid w:val="001A77D0"/>
    <w:rsid w:val="001B771F"/>
    <w:rsid w:val="001C35C4"/>
    <w:rsid w:val="001D5C7B"/>
    <w:rsid w:val="001E23E4"/>
    <w:rsid w:val="001F0630"/>
    <w:rsid w:val="0020362E"/>
    <w:rsid w:val="002251AA"/>
    <w:rsid w:val="0022659C"/>
    <w:rsid w:val="00232FF5"/>
    <w:rsid w:val="0025333C"/>
    <w:rsid w:val="00264BEB"/>
    <w:rsid w:val="00272019"/>
    <w:rsid w:val="00273708"/>
    <w:rsid w:val="00275230"/>
    <w:rsid w:val="00283AC3"/>
    <w:rsid w:val="002A3738"/>
    <w:rsid w:val="002A5B95"/>
    <w:rsid w:val="002C431D"/>
    <w:rsid w:val="002C7382"/>
    <w:rsid w:val="002D287F"/>
    <w:rsid w:val="002E1977"/>
    <w:rsid w:val="00300ABC"/>
    <w:rsid w:val="00301ACB"/>
    <w:rsid w:val="003068F9"/>
    <w:rsid w:val="00312B49"/>
    <w:rsid w:val="003213F3"/>
    <w:rsid w:val="00321989"/>
    <w:rsid w:val="00334775"/>
    <w:rsid w:val="00341184"/>
    <w:rsid w:val="00347DF0"/>
    <w:rsid w:val="00357EE4"/>
    <w:rsid w:val="00367821"/>
    <w:rsid w:val="00373CDB"/>
    <w:rsid w:val="003844F9"/>
    <w:rsid w:val="003906E2"/>
    <w:rsid w:val="003C3677"/>
    <w:rsid w:val="00407339"/>
    <w:rsid w:val="004139BA"/>
    <w:rsid w:val="00424800"/>
    <w:rsid w:val="004428E7"/>
    <w:rsid w:val="00466A5B"/>
    <w:rsid w:val="00472363"/>
    <w:rsid w:val="004841D3"/>
    <w:rsid w:val="00485385"/>
    <w:rsid w:val="004A0DC1"/>
    <w:rsid w:val="004A114C"/>
    <w:rsid w:val="004A14A4"/>
    <w:rsid w:val="004A660A"/>
    <w:rsid w:val="004C52CE"/>
    <w:rsid w:val="004D387A"/>
    <w:rsid w:val="004E0B00"/>
    <w:rsid w:val="004E27BD"/>
    <w:rsid w:val="004E2942"/>
    <w:rsid w:val="004E32DD"/>
    <w:rsid w:val="005025D2"/>
    <w:rsid w:val="005064E6"/>
    <w:rsid w:val="00526627"/>
    <w:rsid w:val="0053055E"/>
    <w:rsid w:val="0054642B"/>
    <w:rsid w:val="00561A4A"/>
    <w:rsid w:val="005665F0"/>
    <w:rsid w:val="00574548"/>
    <w:rsid w:val="005876E6"/>
    <w:rsid w:val="005A553A"/>
    <w:rsid w:val="005B0D02"/>
    <w:rsid w:val="005B4FB9"/>
    <w:rsid w:val="005D179D"/>
    <w:rsid w:val="005D2D19"/>
    <w:rsid w:val="005D39AA"/>
    <w:rsid w:val="005E3FCE"/>
    <w:rsid w:val="005F36C2"/>
    <w:rsid w:val="005F3A3D"/>
    <w:rsid w:val="00601C57"/>
    <w:rsid w:val="00627625"/>
    <w:rsid w:val="00651B51"/>
    <w:rsid w:val="0066621E"/>
    <w:rsid w:val="00667F74"/>
    <w:rsid w:val="006834A8"/>
    <w:rsid w:val="00691E5C"/>
    <w:rsid w:val="006B42CF"/>
    <w:rsid w:val="006D1857"/>
    <w:rsid w:val="006D2F7D"/>
    <w:rsid w:val="006F0B55"/>
    <w:rsid w:val="00726233"/>
    <w:rsid w:val="0074474D"/>
    <w:rsid w:val="00744E5A"/>
    <w:rsid w:val="00747823"/>
    <w:rsid w:val="00755DCC"/>
    <w:rsid w:val="00763366"/>
    <w:rsid w:val="00776211"/>
    <w:rsid w:val="007B74FE"/>
    <w:rsid w:val="007B7B35"/>
    <w:rsid w:val="007C4BE6"/>
    <w:rsid w:val="007E248B"/>
    <w:rsid w:val="007F447D"/>
    <w:rsid w:val="007F7E77"/>
    <w:rsid w:val="008322EB"/>
    <w:rsid w:val="00832360"/>
    <w:rsid w:val="00832894"/>
    <w:rsid w:val="00842E46"/>
    <w:rsid w:val="00865898"/>
    <w:rsid w:val="0088276C"/>
    <w:rsid w:val="0089025C"/>
    <w:rsid w:val="008A39E7"/>
    <w:rsid w:val="008B3A1C"/>
    <w:rsid w:val="008B526C"/>
    <w:rsid w:val="008D015F"/>
    <w:rsid w:val="008D2F15"/>
    <w:rsid w:val="008D7E70"/>
    <w:rsid w:val="008F54DB"/>
    <w:rsid w:val="00903318"/>
    <w:rsid w:val="00915F9A"/>
    <w:rsid w:val="00926A50"/>
    <w:rsid w:val="009717B7"/>
    <w:rsid w:val="00976081"/>
    <w:rsid w:val="00997744"/>
    <w:rsid w:val="009A5847"/>
    <w:rsid w:val="009C5C56"/>
    <w:rsid w:val="009C7E91"/>
    <w:rsid w:val="009E4425"/>
    <w:rsid w:val="009F4DF7"/>
    <w:rsid w:val="00A02F7B"/>
    <w:rsid w:val="00A0584F"/>
    <w:rsid w:val="00A12F14"/>
    <w:rsid w:val="00A20533"/>
    <w:rsid w:val="00A23B16"/>
    <w:rsid w:val="00A4472F"/>
    <w:rsid w:val="00A46237"/>
    <w:rsid w:val="00A47EFB"/>
    <w:rsid w:val="00A550DC"/>
    <w:rsid w:val="00A602C0"/>
    <w:rsid w:val="00A77306"/>
    <w:rsid w:val="00A87DD3"/>
    <w:rsid w:val="00A92B74"/>
    <w:rsid w:val="00AE3BC2"/>
    <w:rsid w:val="00AE3D90"/>
    <w:rsid w:val="00B00312"/>
    <w:rsid w:val="00B06974"/>
    <w:rsid w:val="00B149B4"/>
    <w:rsid w:val="00B25CB6"/>
    <w:rsid w:val="00B2777F"/>
    <w:rsid w:val="00B31C08"/>
    <w:rsid w:val="00B32AD4"/>
    <w:rsid w:val="00B368D6"/>
    <w:rsid w:val="00B377B8"/>
    <w:rsid w:val="00B6536A"/>
    <w:rsid w:val="00B82301"/>
    <w:rsid w:val="00B832EA"/>
    <w:rsid w:val="00B91EE5"/>
    <w:rsid w:val="00B95733"/>
    <w:rsid w:val="00BA76AC"/>
    <w:rsid w:val="00BB1BCE"/>
    <w:rsid w:val="00BB28D2"/>
    <w:rsid w:val="00BB50D4"/>
    <w:rsid w:val="00BE7751"/>
    <w:rsid w:val="00BF067A"/>
    <w:rsid w:val="00BF715F"/>
    <w:rsid w:val="00C00EE0"/>
    <w:rsid w:val="00C1133D"/>
    <w:rsid w:val="00C23FB1"/>
    <w:rsid w:val="00C250AE"/>
    <w:rsid w:val="00C30DAD"/>
    <w:rsid w:val="00C426D9"/>
    <w:rsid w:val="00C45387"/>
    <w:rsid w:val="00C54656"/>
    <w:rsid w:val="00C57671"/>
    <w:rsid w:val="00C5799C"/>
    <w:rsid w:val="00C8761B"/>
    <w:rsid w:val="00C90A67"/>
    <w:rsid w:val="00CA0D14"/>
    <w:rsid w:val="00CB4263"/>
    <w:rsid w:val="00CB50BD"/>
    <w:rsid w:val="00CB6EE2"/>
    <w:rsid w:val="00CC1155"/>
    <w:rsid w:val="00CC6A2D"/>
    <w:rsid w:val="00CD22FD"/>
    <w:rsid w:val="00CD3A0F"/>
    <w:rsid w:val="00CE4054"/>
    <w:rsid w:val="00CF0EF1"/>
    <w:rsid w:val="00D10647"/>
    <w:rsid w:val="00D17D09"/>
    <w:rsid w:val="00D30819"/>
    <w:rsid w:val="00D32524"/>
    <w:rsid w:val="00D53EB4"/>
    <w:rsid w:val="00D61656"/>
    <w:rsid w:val="00D84546"/>
    <w:rsid w:val="00DA0C8A"/>
    <w:rsid w:val="00DA63CA"/>
    <w:rsid w:val="00DB63D3"/>
    <w:rsid w:val="00DD4EA9"/>
    <w:rsid w:val="00DD7C13"/>
    <w:rsid w:val="00DE08A5"/>
    <w:rsid w:val="00DE0D2B"/>
    <w:rsid w:val="00DE3F8D"/>
    <w:rsid w:val="00DE7AEB"/>
    <w:rsid w:val="00E0001D"/>
    <w:rsid w:val="00E03144"/>
    <w:rsid w:val="00E03D3E"/>
    <w:rsid w:val="00E04B0C"/>
    <w:rsid w:val="00E20326"/>
    <w:rsid w:val="00E24953"/>
    <w:rsid w:val="00E355FE"/>
    <w:rsid w:val="00E40EAE"/>
    <w:rsid w:val="00E4687B"/>
    <w:rsid w:val="00E47C22"/>
    <w:rsid w:val="00E530E6"/>
    <w:rsid w:val="00E557D2"/>
    <w:rsid w:val="00E742A8"/>
    <w:rsid w:val="00E82A66"/>
    <w:rsid w:val="00E83AE5"/>
    <w:rsid w:val="00E8533C"/>
    <w:rsid w:val="00EA4276"/>
    <w:rsid w:val="00EC276F"/>
    <w:rsid w:val="00EC27BC"/>
    <w:rsid w:val="00EE0E8F"/>
    <w:rsid w:val="00EF1EF2"/>
    <w:rsid w:val="00F00EE9"/>
    <w:rsid w:val="00F34FC9"/>
    <w:rsid w:val="00F63021"/>
    <w:rsid w:val="00F750DA"/>
    <w:rsid w:val="00F81AD5"/>
    <w:rsid w:val="00F935F0"/>
    <w:rsid w:val="00F94A45"/>
    <w:rsid w:val="00F9547A"/>
    <w:rsid w:val="00FB3332"/>
    <w:rsid w:val="00FB5F02"/>
    <w:rsid w:val="00FC084F"/>
    <w:rsid w:val="00FC3AE0"/>
    <w:rsid w:val="00FC6376"/>
    <w:rsid w:val="00FD395E"/>
    <w:rsid w:val="00FD4324"/>
    <w:rsid w:val="00FD6D58"/>
    <w:rsid w:val="00FE276A"/>
    <w:rsid w:val="00FE2F37"/>
    <w:rsid w:val="00FE4AE5"/>
    <w:rsid w:val="00FE7B76"/>
    <w:rsid w:val="00FF37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6B42CF"/>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0362E"/>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6B42CF"/>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6B42CF"/>
  </w:style>
  <w:style w:type="character" w:styleId="Hyperlink">
    <w:name w:val="Hyperlink"/>
    <w:basedOn w:val="DefaultParagraphFont"/>
    <w:uiPriority w:val="99"/>
    <w:semiHidden/>
    <w:unhideWhenUsed/>
    <w:rsid w:val="009C5C56"/>
    <w:rPr>
      <w:color w:val="0000FF"/>
      <w:u w:val="single"/>
    </w:rPr>
  </w:style>
</w:styles>
</file>

<file path=word/webSettings.xml><?xml version="1.0" encoding="utf-8"?>
<w:webSettings xmlns:r="http://schemas.openxmlformats.org/officeDocument/2006/relationships" xmlns:w="http://schemas.openxmlformats.org/wordprocessingml/2006/main">
  <w:divs>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340471204">
      <w:bodyDiv w:val="1"/>
      <w:marLeft w:val="0"/>
      <w:marRight w:val="0"/>
      <w:marTop w:val="0"/>
      <w:marBottom w:val="0"/>
      <w:divBdr>
        <w:top w:val="none" w:sz="0" w:space="0" w:color="auto"/>
        <w:left w:val="none" w:sz="0" w:space="0" w:color="auto"/>
        <w:bottom w:val="none" w:sz="0" w:space="0" w:color="auto"/>
        <w:right w:val="none" w:sz="0" w:space="0" w:color="auto"/>
      </w:divBdr>
    </w:div>
    <w:div w:id="811865749">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7971">
      <w:bodyDiv w:val="1"/>
      <w:marLeft w:val="0"/>
      <w:marRight w:val="0"/>
      <w:marTop w:val="0"/>
      <w:marBottom w:val="0"/>
      <w:divBdr>
        <w:top w:val="none" w:sz="0" w:space="0" w:color="auto"/>
        <w:left w:val="none" w:sz="0" w:space="0" w:color="auto"/>
        <w:bottom w:val="none" w:sz="0" w:space="0" w:color="auto"/>
        <w:right w:val="none" w:sz="0" w:space="0" w:color="auto"/>
      </w:divBdr>
    </w:div>
    <w:div w:id="18075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k-food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E1E53-EA6B-4C46-BDC0-735E6E2B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owner</cp:lastModifiedBy>
  <cp:revision>4</cp:revision>
  <cp:lastPrinted>2019-05-14T10:57:00Z</cp:lastPrinted>
  <dcterms:created xsi:type="dcterms:W3CDTF">2020-07-26T12:11:00Z</dcterms:created>
  <dcterms:modified xsi:type="dcterms:W3CDTF">2020-07-28T09:49:00Z</dcterms:modified>
</cp:coreProperties>
</file>